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2C2D" w:rsidRDefault="00F42C2D">
      <w:pPr>
        <w:widowControl w:val="0"/>
        <w:spacing w:after="0"/>
        <w:rPr>
          <w:rFonts w:ascii="Arial" w:eastAsia="Arial" w:hAnsi="Arial" w:cs="Arial"/>
        </w:rPr>
      </w:pPr>
    </w:p>
    <w:tbl>
      <w:tblPr>
        <w:tblStyle w:val="a"/>
        <w:tblW w:w="104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2"/>
        <w:gridCol w:w="6824"/>
      </w:tblGrid>
      <w:tr w:rsidR="00F42C2D">
        <w:tc>
          <w:tcPr>
            <w:tcW w:w="10456" w:type="dxa"/>
            <w:gridSpan w:val="2"/>
          </w:tcPr>
          <w:p w:rsidR="00F42C2D" w:rsidRPr="00A7511A" w:rsidRDefault="008C7911" w:rsidP="00E40CB8">
            <w:pPr>
              <w:rPr>
                <w:b/>
                <w:sz w:val="32"/>
                <w:szCs w:val="28"/>
              </w:rPr>
            </w:pPr>
            <w:r w:rsidRPr="00A7511A">
              <w:rPr>
                <w:b/>
                <w:sz w:val="32"/>
                <w:szCs w:val="28"/>
              </w:rPr>
              <w:t>Académie de Créteil</w:t>
            </w:r>
          </w:p>
        </w:tc>
      </w:tr>
      <w:tr w:rsidR="00F42C2D" w:rsidTr="00A7511A">
        <w:tc>
          <w:tcPr>
            <w:tcW w:w="3632" w:type="dxa"/>
            <w:shd w:val="clear" w:color="auto" w:fill="0000FF"/>
            <w:vAlign w:val="center"/>
          </w:tcPr>
          <w:p w:rsidR="00F42C2D" w:rsidRPr="00A7511A" w:rsidRDefault="00F43C2E" w:rsidP="00E40CB8">
            <w:pPr>
              <w:jc w:val="both"/>
              <w:rPr>
                <w:b/>
                <w:color w:val="FFFFFF"/>
                <w:sz w:val="32"/>
                <w:szCs w:val="28"/>
              </w:rPr>
            </w:pPr>
            <w:r>
              <w:rPr>
                <w:b/>
                <w:color w:val="FFFFFF"/>
                <w:sz w:val="32"/>
                <w:szCs w:val="28"/>
              </w:rPr>
              <w:t>EPI</w:t>
            </w:r>
          </w:p>
        </w:tc>
        <w:tc>
          <w:tcPr>
            <w:tcW w:w="6824" w:type="dxa"/>
            <w:shd w:val="clear" w:color="auto" w:fill="943734"/>
            <w:vAlign w:val="center"/>
          </w:tcPr>
          <w:p w:rsidR="00F42C2D" w:rsidRPr="00A7511A" w:rsidRDefault="008C7911" w:rsidP="00E40CB8">
            <w:pPr>
              <w:jc w:val="both"/>
              <w:rPr>
                <w:b/>
                <w:color w:val="F3F3F3"/>
                <w:sz w:val="32"/>
                <w:szCs w:val="28"/>
              </w:rPr>
            </w:pPr>
            <w:r w:rsidRPr="00A7511A">
              <w:rPr>
                <w:b/>
                <w:color w:val="F3F3F3"/>
                <w:sz w:val="32"/>
              </w:rPr>
              <w:t>Corps, santé, bien-être, sécurité</w:t>
            </w:r>
          </w:p>
        </w:tc>
      </w:tr>
      <w:tr w:rsidR="00F42C2D" w:rsidTr="00A7511A">
        <w:tc>
          <w:tcPr>
            <w:tcW w:w="3632" w:type="dxa"/>
            <w:shd w:val="clear" w:color="auto" w:fill="0000FF"/>
            <w:vAlign w:val="center"/>
          </w:tcPr>
          <w:p w:rsidR="00F42C2D" w:rsidRPr="00A7511A" w:rsidRDefault="008C7911" w:rsidP="00E40CB8">
            <w:pPr>
              <w:rPr>
                <w:b/>
                <w:color w:val="FFFFFF"/>
                <w:sz w:val="32"/>
                <w:szCs w:val="28"/>
              </w:rPr>
            </w:pPr>
            <w:r w:rsidRPr="00A7511A">
              <w:rPr>
                <w:b/>
                <w:color w:val="FFFFFF"/>
                <w:sz w:val="32"/>
                <w:szCs w:val="28"/>
              </w:rPr>
              <w:t xml:space="preserve">Place dans le cycle </w:t>
            </w:r>
            <w:r w:rsidR="00306D5D">
              <w:rPr>
                <w:b/>
                <w:color w:val="FFFFFF"/>
                <w:sz w:val="32"/>
                <w:szCs w:val="28"/>
              </w:rPr>
              <w:t>4</w:t>
            </w:r>
            <w:r w:rsidR="00306D5D" w:rsidRPr="00306D5D">
              <w:rPr>
                <w:b/>
                <w:color w:val="FFFFFF"/>
                <w:sz w:val="32"/>
                <w:szCs w:val="28"/>
                <w:vertAlign w:val="superscript"/>
              </w:rPr>
              <w:t>e</w:t>
            </w:r>
          </w:p>
        </w:tc>
        <w:tc>
          <w:tcPr>
            <w:tcW w:w="6824" w:type="dxa"/>
          </w:tcPr>
          <w:p w:rsidR="00F42C2D" w:rsidRPr="00A7511A" w:rsidRDefault="008C7911" w:rsidP="00E40CB8">
            <w:pPr>
              <w:rPr>
                <w:b/>
                <w:color w:val="943734"/>
                <w:sz w:val="32"/>
                <w:szCs w:val="28"/>
              </w:rPr>
            </w:pPr>
            <w:r w:rsidRPr="00A7511A">
              <w:rPr>
                <w:b/>
                <w:color w:val="943734"/>
                <w:sz w:val="32"/>
                <w:szCs w:val="28"/>
              </w:rPr>
              <w:t xml:space="preserve">Mathématiques / </w:t>
            </w:r>
            <w:r w:rsidR="00044C35" w:rsidRPr="00A7511A">
              <w:rPr>
                <w:b/>
                <w:color w:val="943734"/>
                <w:sz w:val="32"/>
                <w:szCs w:val="28"/>
              </w:rPr>
              <w:t>Technologie</w:t>
            </w:r>
          </w:p>
        </w:tc>
      </w:tr>
    </w:tbl>
    <w:p w:rsidR="00F42C2D" w:rsidRDefault="00F42C2D">
      <w:pPr>
        <w:rPr>
          <w:sz w:val="20"/>
          <w:szCs w:val="20"/>
        </w:rPr>
      </w:pPr>
    </w:p>
    <w:p w:rsidR="007714BE" w:rsidRPr="007714BE" w:rsidRDefault="005D7B30" w:rsidP="007714BE">
      <w:pPr>
        <w:jc w:val="center"/>
        <w:rPr>
          <w:b/>
          <w:sz w:val="32"/>
          <w:szCs w:val="20"/>
        </w:rPr>
      </w:pPr>
      <w:r>
        <w:rPr>
          <w:b/>
          <w:sz w:val="32"/>
          <w:szCs w:val="20"/>
        </w:rPr>
        <w:t xml:space="preserve">Comment les </w:t>
      </w:r>
      <w:r w:rsidR="00D378DA">
        <w:rPr>
          <w:b/>
          <w:sz w:val="32"/>
          <w:szCs w:val="20"/>
        </w:rPr>
        <w:t xml:space="preserve">Mathématiques </w:t>
      </w:r>
      <w:r>
        <w:rPr>
          <w:b/>
          <w:sz w:val="32"/>
          <w:szCs w:val="20"/>
        </w:rPr>
        <w:t>et la Technologie contribuent-elles à optimiser la conception d’une prothèse de main ?</w:t>
      </w:r>
    </w:p>
    <w:p w:rsidR="00F42C2D" w:rsidRPr="00DB44DB" w:rsidRDefault="008C7911" w:rsidP="00DB44DB">
      <w:pPr>
        <w:pBdr>
          <w:top w:val="single" w:sz="24" w:space="1" w:color="C00000"/>
          <w:left w:val="single" w:sz="24" w:space="4" w:color="C00000"/>
          <w:bottom w:val="single" w:sz="24" w:space="1" w:color="C00000"/>
          <w:right w:val="single" w:sz="24" w:space="4" w:color="C00000"/>
        </w:pBdr>
        <w:spacing w:after="0" w:line="240" w:lineRule="auto"/>
        <w:jc w:val="center"/>
        <w:rPr>
          <w:b/>
          <w:color w:val="943734"/>
          <w:sz w:val="36"/>
          <w:szCs w:val="28"/>
        </w:rPr>
      </w:pPr>
      <w:r w:rsidRPr="00DB44DB">
        <w:rPr>
          <w:b/>
          <w:color w:val="943734"/>
          <w:sz w:val="36"/>
          <w:szCs w:val="28"/>
        </w:rPr>
        <w:t xml:space="preserve">Présentation </w:t>
      </w:r>
      <w:r w:rsidR="00F43C2E">
        <w:rPr>
          <w:b/>
          <w:color w:val="943734"/>
          <w:sz w:val="36"/>
          <w:szCs w:val="28"/>
        </w:rPr>
        <w:t>de l’EPI</w:t>
      </w:r>
    </w:p>
    <w:p w:rsidR="00F42C2D" w:rsidRDefault="00F42C2D">
      <w:pPr>
        <w:spacing w:after="0" w:line="240" w:lineRule="auto"/>
        <w:rPr>
          <w:b/>
          <w:color w:val="943734"/>
          <w:sz w:val="28"/>
          <w:szCs w:val="28"/>
        </w:rPr>
      </w:pPr>
    </w:p>
    <w:p w:rsidR="00F42C2D" w:rsidRPr="00DB44DB" w:rsidRDefault="00570F0A">
      <w:pPr>
        <w:spacing w:after="0" w:line="240" w:lineRule="auto"/>
        <w:rPr>
          <w:color w:val="4BACC6"/>
          <w:szCs w:val="20"/>
        </w:rPr>
      </w:pPr>
      <w:bookmarkStart w:id="0" w:name="_GoBack"/>
      <w:r w:rsidRPr="00570F0A">
        <w:rPr>
          <w:noProof/>
          <w:sz w:val="16"/>
          <w:szCs w:val="16"/>
        </w:rPr>
        <w:drawing>
          <wp:anchor distT="0" distB="0" distL="114300" distR="114300" simplePos="0" relativeHeight="251665408" behindDoc="0" locked="0" layoutInCell="1" allowOverlap="1" wp14:anchorId="3E9FA59D" wp14:editId="0DA15626">
            <wp:simplePos x="0" y="0"/>
            <wp:positionH relativeFrom="column">
              <wp:posOffset>4417695</wp:posOffset>
            </wp:positionH>
            <wp:positionV relativeFrom="paragraph">
              <wp:posOffset>116205</wp:posOffset>
            </wp:positionV>
            <wp:extent cx="1964690" cy="1312545"/>
            <wp:effectExtent l="38100" t="38100" r="92710" b="97155"/>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964690" cy="131254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anchor>
        </w:drawing>
      </w:r>
      <w:bookmarkEnd w:id="0"/>
      <w:r>
        <w:rPr>
          <w:b/>
          <w:color w:val="4BACC6"/>
          <w:sz w:val="28"/>
          <w:szCs w:val="24"/>
        </w:rPr>
        <w:t>SITUATION</w:t>
      </w:r>
    </w:p>
    <w:p w:rsidR="00F42C2D" w:rsidRPr="00570F0A" w:rsidRDefault="00F42C2D">
      <w:pPr>
        <w:spacing w:after="0"/>
        <w:rPr>
          <w:sz w:val="16"/>
          <w:szCs w:val="16"/>
        </w:rPr>
      </w:pPr>
    </w:p>
    <w:p w:rsidR="00333F65" w:rsidRDefault="006040E5" w:rsidP="00971F99">
      <w:pPr>
        <w:ind w:right="3258" w:firstLine="360"/>
        <w:jc w:val="both"/>
        <w:rPr>
          <w:rFonts w:cs="Arial"/>
          <w:sz w:val="24"/>
          <w:szCs w:val="20"/>
        </w:rPr>
      </w:pPr>
      <w:r w:rsidRPr="00E40CB8">
        <w:rPr>
          <w:rFonts w:cs="Arial"/>
          <w:sz w:val="24"/>
          <w:szCs w:val="20"/>
        </w:rPr>
        <w:t xml:space="preserve">Vous êtes assistant ingénieur dans l’entreprise </w:t>
      </w:r>
      <w:proofErr w:type="spellStart"/>
      <w:r w:rsidRPr="00E40CB8">
        <w:rPr>
          <w:rFonts w:cs="Arial"/>
          <w:sz w:val="24"/>
          <w:szCs w:val="20"/>
        </w:rPr>
        <w:t>Chérioux</w:t>
      </w:r>
      <w:proofErr w:type="spellEnd"/>
      <w:r w:rsidRPr="00E40CB8">
        <w:rPr>
          <w:rFonts w:cs="Arial"/>
          <w:sz w:val="24"/>
          <w:szCs w:val="20"/>
        </w:rPr>
        <w:t xml:space="preserve"> </w:t>
      </w:r>
      <w:proofErr w:type="spellStart"/>
      <w:r w:rsidRPr="00E40CB8">
        <w:rPr>
          <w:rFonts w:cs="Arial"/>
          <w:sz w:val="24"/>
          <w:szCs w:val="20"/>
        </w:rPr>
        <w:t>Robotics</w:t>
      </w:r>
      <w:proofErr w:type="spellEnd"/>
      <w:r w:rsidRPr="00E40CB8">
        <w:rPr>
          <w:rFonts w:cs="Arial"/>
          <w:sz w:val="24"/>
          <w:szCs w:val="20"/>
        </w:rPr>
        <w:t>. Un premier prototype de la prothèse a été fabriqué. Les doigts sont constitués d’un assemblage de plaque</w:t>
      </w:r>
      <w:r w:rsidR="00971F99">
        <w:rPr>
          <w:rFonts w:cs="Arial"/>
          <w:sz w:val="24"/>
          <w:szCs w:val="20"/>
        </w:rPr>
        <w:t>s</w:t>
      </w:r>
      <w:r w:rsidRPr="00E40CB8">
        <w:rPr>
          <w:rFonts w:cs="Arial"/>
          <w:sz w:val="24"/>
          <w:szCs w:val="20"/>
        </w:rPr>
        <w:t xml:space="preserve"> de 3mm d’épaiss</w:t>
      </w:r>
      <w:r w:rsidR="00333F65">
        <w:rPr>
          <w:rFonts w:cs="Arial"/>
          <w:sz w:val="24"/>
          <w:szCs w:val="20"/>
        </w:rPr>
        <w:t>eur en PVC rigide</w:t>
      </w:r>
      <w:r w:rsidR="00971F99">
        <w:rPr>
          <w:rFonts w:cs="Arial"/>
          <w:sz w:val="24"/>
          <w:szCs w:val="20"/>
        </w:rPr>
        <w:t>s</w:t>
      </w:r>
      <w:r w:rsidR="00333F65">
        <w:rPr>
          <w:rFonts w:cs="Arial"/>
          <w:sz w:val="24"/>
          <w:szCs w:val="20"/>
        </w:rPr>
        <w:t xml:space="preserve"> (matière plastique). Le cahier des charges </w:t>
      </w:r>
      <w:r w:rsidR="00300017">
        <w:rPr>
          <w:rFonts w:cs="Arial"/>
          <w:sz w:val="24"/>
          <w:szCs w:val="20"/>
        </w:rPr>
        <w:t>impose</w:t>
      </w:r>
      <w:r w:rsidR="00333F65">
        <w:rPr>
          <w:rFonts w:cs="Arial"/>
          <w:sz w:val="24"/>
          <w:szCs w:val="20"/>
        </w:rPr>
        <w:t xml:space="preserve"> plusieurs contraintes :</w:t>
      </w:r>
    </w:p>
    <w:p w:rsidR="00390DD0" w:rsidRDefault="00390DD0" w:rsidP="00333F65">
      <w:pPr>
        <w:pStyle w:val="Paragraphedeliste"/>
        <w:numPr>
          <w:ilvl w:val="0"/>
          <w:numId w:val="21"/>
        </w:numPr>
        <w:ind w:right="-2"/>
        <w:jc w:val="both"/>
        <w:rPr>
          <w:rFonts w:cs="Arial"/>
          <w:sz w:val="24"/>
          <w:szCs w:val="20"/>
        </w:rPr>
      </w:pPr>
      <w:r>
        <w:rPr>
          <w:rFonts w:cs="Arial"/>
          <w:sz w:val="24"/>
          <w:szCs w:val="20"/>
        </w:rPr>
        <w:t xml:space="preserve">La prothèse doit </w:t>
      </w:r>
      <w:r w:rsidR="00971F99">
        <w:rPr>
          <w:rFonts w:cs="Arial"/>
          <w:sz w:val="24"/>
          <w:szCs w:val="20"/>
        </w:rPr>
        <w:t>être la plus légère possible : l</w:t>
      </w:r>
      <w:r>
        <w:rPr>
          <w:rFonts w:cs="Arial"/>
          <w:sz w:val="24"/>
          <w:szCs w:val="20"/>
        </w:rPr>
        <w:t xml:space="preserve">e matériau qui constitue la prothèse de main doit être </w:t>
      </w:r>
      <w:r w:rsidRPr="00A32E25">
        <w:rPr>
          <w:rFonts w:cs="Arial"/>
          <w:b/>
          <w:sz w:val="24"/>
          <w:szCs w:val="20"/>
        </w:rPr>
        <w:t>le plus léger possible</w:t>
      </w:r>
      <w:r>
        <w:rPr>
          <w:rFonts w:cs="Arial"/>
          <w:sz w:val="24"/>
          <w:szCs w:val="20"/>
        </w:rPr>
        <w:t>.</w:t>
      </w:r>
    </w:p>
    <w:p w:rsidR="007714BE" w:rsidRDefault="007714BE" w:rsidP="007714BE">
      <w:pPr>
        <w:pStyle w:val="Paragraphedeliste"/>
        <w:numPr>
          <w:ilvl w:val="0"/>
          <w:numId w:val="21"/>
        </w:numPr>
        <w:ind w:right="-2"/>
        <w:jc w:val="both"/>
        <w:rPr>
          <w:rFonts w:cs="Arial"/>
          <w:sz w:val="24"/>
          <w:szCs w:val="20"/>
        </w:rPr>
      </w:pPr>
      <w:r>
        <w:rPr>
          <w:rFonts w:cs="Arial"/>
          <w:sz w:val="24"/>
          <w:szCs w:val="20"/>
        </w:rPr>
        <w:t xml:space="preserve">Les doigts doivent supporter la masse des objets de la vie quotidienne (verre…) </w:t>
      </w:r>
      <w:r w:rsidR="00971F99">
        <w:rPr>
          <w:rFonts w:cs="Arial"/>
          <w:sz w:val="24"/>
          <w:szCs w:val="20"/>
        </w:rPr>
        <w:t xml:space="preserve">mais </w:t>
      </w:r>
      <w:r>
        <w:rPr>
          <w:rFonts w:cs="Arial"/>
          <w:sz w:val="24"/>
          <w:szCs w:val="20"/>
        </w:rPr>
        <w:t>sans se plier. Sur ce premier prototype, o</w:t>
      </w:r>
      <w:r w:rsidRPr="00333F65">
        <w:rPr>
          <w:rFonts w:cs="Arial"/>
          <w:sz w:val="24"/>
          <w:szCs w:val="20"/>
        </w:rPr>
        <w:t xml:space="preserve">n remarque que les doigts ont tendance à se plier lorsqu’un objet est maintenu dans la main. On </w:t>
      </w:r>
      <w:r>
        <w:rPr>
          <w:rFonts w:cs="Arial"/>
          <w:sz w:val="24"/>
          <w:szCs w:val="20"/>
        </w:rPr>
        <w:t>aimerait fabriquer un nouveau prototype</w:t>
      </w:r>
      <w:r w:rsidRPr="00333F65">
        <w:rPr>
          <w:rFonts w:cs="Arial"/>
          <w:sz w:val="24"/>
          <w:szCs w:val="20"/>
        </w:rPr>
        <w:t xml:space="preserve"> </w:t>
      </w:r>
      <w:r>
        <w:rPr>
          <w:rFonts w:cs="Arial"/>
          <w:sz w:val="24"/>
          <w:szCs w:val="20"/>
        </w:rPr>
        <w:t>utilisant</w:t>
      </w:r>
      <w:r w:rsidRPr="00333F65">
        <w:rPr>
          <w:rFonts w:cs="Arial"/>
          <w:sz w:val="24"/>
          <w:szCs w:val="20"/>
        </w:rPr>
        <w:t xml:space="preserve"> </w:t>
      </w:r>
      <w:r>
        <w:rPr>
          <w:rFonts w:cs="Arial"/>
          <w:sz w:val="24"/>
          <w:szCs w:val="20"/>
        </w:rPr>
        <w:t xml:space="preserve">un </w:t>
      </w:r>
      <w:r w:rsidRPr="00333F65">
        <w:rPr>
          <w:rFonts w:cs="Arial"/>
          <w:sz w:val="24"/>
          <w:szCs w:val="20"/>
        </w:rPr>
        <w:t xml:space="preserve">matériau qui </w:t>
      </w:r>
      <w:r w:rsidRPr="00A32E25">
        <w:rPr>
          <w:rFonts w:cs="Arial"/>
          <w:b/>
          <w:sz w:val="24"/>
          <w:szCs w:val="20"/>
        </w:rPr>
        <w:t xml:space="preserve">résiste </w:t>
      </w:r>
      <w:r w:rsidR="00A32E25">
        <w:rPr>
          <w:rFonts w:cs="Arial"/>
          <w:b/>
          <w:sz w:val="24"/>
          <w:szCs w:val="20"/>
        </w:rPr>
        <w:t xml:space="preserve">le </w:t>
      </w:r>
      <w:r w:rsidRPr="00A32E25">
        <w:rPr>
          <w:rFonts w:cs="Arial"/>
          <w:b/>
          <w:sz w:val="24"/>
          <w:szCs w:val="20"/>
        </w:rPr>
        <w:t>plus aux efforts de flexion</w:t>
      </w:r>
      <w:r>
        <w:rPr>
          <w:rFonts w:cs="Arial"/>
          <w:sz w:val="24"/>
          <w:szCs w:val="20"/>
        </w:rPr>
        <w:t>.</w:t>
      </w:r>
    </w:p>
    <w:p w:rsidR="00405285" w:rsidRPr="007714BE" w:rsidRDefault="00F60DF5" w:rsidP="007714BE">
      <w:pPr>
        <w:pStyle w:val="Paragraphedeliste"/>
        <w:numPr>
          <w:ilvl w:val="0"/>
          <w:numId w:val="21"/>
        </w:numPr>
        <w:ind w:right="-2"/>
        <w:jc w:val="both"/>
        <w:rPr>
          <w:rFonts w:cs="Arial"/>
          <w:sz w:val="24"/>
          <w:szCs w:val="20"/>
        </w:rPr>
      </w:pPr>
      <w:r>
        <w:rPr>
          <w:rFonts w:cs="Arial"/>
          <w:sz w:val="24"/>
          <w:szCs w:val="20"/>
        </w:rPr>
        <w:t xml:space="preserve">Le matériau choisi </w:t>
      </w:r>
      <w:r w:rsidR="00405285">
        <w:rPr>
          <w:rFonts w:cs="Arial"/>
          <w:sz w:val="24"/>
          <w:szCs w:val="20"/>
        </w:rPr>
        <w:t xml:space="preserve">doit être </w:t>
      </w:r>
      <w:r w:rsidR="00405285" w:rsidRPr="003C6528">
        <w:rPr>
          <w:rFonts w:cs="Arial"/>
          <w:b/>
          <w:sz w:val="24"/>
          <w:szCs w:val="20"/>
        </w:rPr>
        <w:t>esthétique</w:t>
      </w:r>
      <w:r w:rsidR="00405285">
        <w:rPr>
          <w:rFonts w:cs="Arial"/>
          <w:sz w:val="24"/>
          <w:szCs w:val="20"/>
        </w:rPr>
        <w:t>.</w:t>
      </w:r>
    </w:p>
    <w:p w:rsidR="00390DD0" w:rsidRDefault="00390DD0" w:rsidP="00333F65">
      <w:pPr>
        <w:pStyle w:val="Paragraphedeliste"/>
        <w:numPr>
          <w:ilvl w:val="0"/>
          <w:numId w:val="21"/>
        </w:numPr>
        <w:ind w:right="-2"/>
        <w:jc w:val="both"/>
        <w:rPr>
          <w:rFonts w:cs="Arial"/>
          <w:sz w:val="24"/>
          <w:szCs w:val="20"/>
        </w:rPr>
      </w:pPr>
      <w:r>
        <w:rPr>
          <w:rFonts w:cs="Arial"/>
          <w:sz w:val="24"/>
          <w:szCs w:val="20"/>
        </w:rPr>
        <w:t xml:space="preserve">Le </w:t>
      </w:r>
      <w:r w:rsidRPr="00300017">
        <w:rPr>
          <w:rFonts w:cs="Arial"/>
          <w:b/>
          <w:sz w:val="24"/>
          <w:szCs w:val="20"/>
        </w:rPr>
        <w:t xml:space="preserve">coût de fabrication </w:t>
      </w:r>
      <w:r w:rsidRPr="00FC65CD">
        <w:rPr>
          <w:rFonts w:cs="Arial"/>
          <w:sz w:val="24"/>
          <w:szCs w:val="20"/>
        </w:rPr>
        <w:t>de la prothèse doit être le plus faible possible</w:t>
      </w:r>
      <w:r w:rsidR="00300017">
        <w:rPr>
          <w:rFonts w:cs="Arial"/>
          <w:sz w:val="24"/>
          <w:szCs w:val="20"/>
        </w:rPr>
        <w:t>.</w:t>
      </w:r>
    </w:p>
    <w:p w:rsidR="00387516" w:rsidRPr="00387516" w:rsidRDefault="007305E5" w:rsidP="00387516">
      <w:pPr>
        <w:pStyle w:val="Paragraphedeliste"/>
        <w:numPr>
          <w:ilvl w:val="0"/>
          <w:numId w:val="21"/>
        </w:numPr>
        <w:ind w:right="-2"/>
        <w:jc w:val="both"/>
        <w:rPr>
          <w:rFonts w:cs="Arial"/>
          <w:sz w:val="24"/>
          <w:szCs w:val="20"/>
        </w:rPr>
      </w:pPr>
      <w:r>
        <w:rPr>
          <w:rFonts w:cs="Arial"/>
          <w:sz w:val="24"/>
          <w:szCs w:val="20"/>
        </w:rPr>
        <w:t>O</w:t>
      </w:r>
      <w:r w:rsidR="00A32E25" w:rsidRPr="00A32E25">
        <w:rPr>
          <w:rFonts w:cs="Arial"/>
          <w:sz w:val="24"/>
          <w:szCs w:val="20"/>
        </w:rPr>
        <w:t>n</w:t>
      </w:r>
      <w:r w:rsidR="00A32E25">
        <w:rPr>
          <w:rFonts w:cs="Arial"/>
          <w:sz w:val="24"/>
          <w:szCs w:val="20"/>
        </w:rPr>
        <w:t xml:space="preserve"> </w:t>
      </w:r>
      <w:r>
        <w:rPr>
          <w:rFonts w:cs="Arial"/>
          <w:sz w:val="24"/>
          <w:szCs w:val="20"/>
        </w:rPr>
        <w:t>choisira</w:t>
      </w:r>
      <w:r w:rsidR="00A32E25">
        <w:rPr>
          <w:rFonts w:cs="Arial"/>
          <w:sz w:val="24"/>
          <w:szCs w:val="20"/>
        </w:rPr>
        <w:t xml:space="preserve"> un matériau </w:t>
      </w:r>
      <w:r w:rsidR="00A32E25" w:rsidRPr="00A32E25">
        <w:rPr>
          <w:sz w:val="24"/>
          <w:szCs w:val="20"/>
        </w:rPr>
        <w:t>dur</w:t>
      </w:r>
      <w:r>
        <w:rPr>
          <w:sz w:val="24"/>
          <w:szCs w:val="20"/>
        </w:rPr>
        <w:t xml:space="preserve"> (difficile à rayer)</w:t>
      </w:r>
      <w:r w:rsidR="00A32E25" w:rsidRPr="00A32E25">
        <w:rPr>
          <w:sz w:val="24"/>
          <w:szCs w:val="20"/>
        </w:rPr>
        <w:t>, facile à cisailler, à fraiser</w:t>
      </w:r>
      <w:r w:rsidR="003C6528">
        <w:rPr>
          <w:sz w:val="24"/>
          <w:szCs w:val="20"/>
        </w:rPr>
        <w:t xml:space="preserve">, à </w:t>
      </w:r>
      <w:proofErr w:type="spellStart"/>
      <w:r w:rsidR="003C6528">
        <w:rPr>
          <w:sz w:val="24"/>
          <w:szCs w:val="20"/>
        </w:rPr>
        <w:t>thermoplier</w:t>
      </w:r>
      <w:proofErr w:type="spellEnd"/>
      <w:r w:rsidR="00A32E25" w:rsidRPr="00A32E25">
        <w:rPr>
          <w:sz w:val="24"/>
          <w:szCs w:val="20"/>
        </w:rPr>
        <w:t xml:space="preserve"> </w:t>
      </w:r>
      <w:r w:rsidR="003C6528">
        <w:rPr>
          <w:sz w:val="24"/>
          <w:szCs w:val="20"/>
        </w:rPr>
        <w:t xml:space="preserve">et </w:t>
      </w:r>
      <w:r w:rsidR="00A32E25" w:rsidRPr="00A32E25">
        <w:rPr>
          <w:sz w:val="24"/>
          <w:szCs w:val="20"/>
        </w:rPr>
        <w:t>à valoris</w:t>
      </w:r>
      <w:r w:rsidR="00A32E25">
        <w:rPr>
          <w:sz w:val="24"/>
          <w:szCs w:val="20"/>
        </w:rPr>
        <w:t xml:space="preserve">er. </w:t>
      </w:r>
      <w:r w:rsidR="00FC65CD">
        <w:rPr>
          <w:sz w:val="24"/>
          <w:szCs w:val="20"/>
        </w:rPr>
        <w:t>L</w:t>
      </w:r>
      <w:r w:rsidR="00A32E25">
        <w:rPr>
          <w:sz w:val="24"/>
          <w:szCs w:val="20"/>
        </w:rPr>
        <w:t xml:space="preserve">e matériau choisi </w:t>
      </w:r>
      <w:r w:rsidR="00A32E25" w:rsidRPr="00A32E25">
        <w:rPr>
          <w:sz w:val="24"/>
          <w:szCs w:val="20"/>
        </w:rPr>
        <w:t xml:space="preserve">devra </w:t>
      </w:r>
      <w:r w:rsidR="00FC65CD">
        <w:rPr>
          <w:sz w:val="24"/>
          <w:szCs w:val="20"/>
        </w:rPr>
        <w:t xml:space="preserve">donc </w:t>
      </w:r>
      <w:r w:rsidR="00A32E25" w:rsidRPr="00A32E25">
        <w:rPr>
          <w:sz w:val="24"/>
          <w:szCs w:val="20"/>
        </w:rPr>
        <w:t xml:space="preserve">être </w:t>
      </w:r>
      <w:r w:rsidR="00A32E25" w:rsidRPr="00A32E25">
        <w:rPr>
          <w:b/>
          <w:sz w:val="24"/>
          <w:szCs w:val="20"/>
        </w:rPr>
        <w:t>facilement mis en forme</w:t>
      </w:r>
      <w:r w:rsidR="00A32E25" w:rsidRPr="00A32E25">
        <w:rPr>
          <w:sz w:val="24"/>
          <w:szCs w:val="20"/>
        </w:rPr>
        <w:t>.</w:t>
      </w:r>
    </w:p>
    <w:p w:rsidR="00387516" w:rsidRPr="00387516" w:rsidRDefault="00387516" w:rsidP="00387516">
      <w:pPr>
        <w:pStyle w:val="Paragraphedeliste"/>
        <w:numPr>
          <w:ilvl w:val="0"/>
          <w:numId w:val="21"/>
        </w:numPr>
        <w:ind w:right="-2"/>
        <w:jc w:val="both"/>
        <w:rPr>
          <w:rFonts w:cs="Arial"/>
          <w:sz w:val="24"/>
          <w:szCs w:val="20"/>
        </w:rPr>
      </w:pPr>
      <w:r w:rsidRPr="00387516">
        <w:rPr>
          <w:rFonts w:ascii="Arial" w:hAnsi="Arial" w:cs="Arial"/>
        </w:rPr>
        <w:t>Si le coût de fabrication est un paramètre important, il ne constitue cependant pas notre première exigence dans le choix du matériau</w:t>
      </w:r>
    </w:p>
    <w:p w:rsidR="006040E5" w:rsidRPr="00387516" w:rsidRDefault="00390DD0" w:rsidP="00387516">
      <w:pPr>
        <w:ind w:left="360" w:right="-2"/>
        <w:jc w:val="both"/>
        <w:rPr>
          <w:rFonts w:cs="Arial"/>
          <w:sz w:val="24"/>
          <w:szCs w:val="20"/>
        </w:rPr>
      </w:pPr>
      <w:r w:rsidRPr="00387516">
        <w:rPr>
          <w:rFonts w:cs="Arial"/>
          <w:sz w:val="24"/>
          <w:szCs w:val="20"/>
        </w:rPr>
        <w:t>Afin de respecter ces contraintes, nos comparaisons porteront sur 5 matériaux différents :</w:t>
      </w:r>
      <w:r w:rsidR="006040E5" w:rsidRPr="00387516">
        <w:rPr>
          <w:rFonts w:cs="Arial"/>
          <w:sz w:val="24"/>
          <w:szCs w:val="20"/>
        </w:rPr>
        <w:t xml:space="preserve"> </w:t>
      </w:r>
      <w:r w:rsidRPr="00387516">
        <w:rPr>
          <w:rFonts w:cs="Arial"/>
          <w:sz w:val="24"/>
          <w:szCs w:val="20"/>
        </w:rPr>
        <w:t xml:space="preserve">le bois, le PVC rigide, le PVC expansé, le </w:t>
      </w:r>
      <w:proofErr w:type="spellStart"/>
      <w:r w:rsidR="006040E5" w:rsidRPr="00387516">
        <w:rPr>
          <w:rFonts w:cs="Arial"/>
          <w:sz w:val="24"/>
          <w:szCs w:val="20"/>
        </w:rPr>
        <w:t>Dibond</w:t>
      </w:r>
      <w:proofErr w:type="spellEnd"/>
      <w:r w:rsidR="006040E5" w:rsidRPr="00387516">
        <w:rPr>
          <w:rFonts w:cs="Arial"/>
          <w:sz w:val="24"/>
          <w:szCs w:val="20"/>
        </w:rPr>
        <w:t xml:space="preserve">® (matériau composite constitué </w:t>
      </w:r>
      <w:r w:rsidRPr="00387516">
        <w:rPr>
          <w:rFonts w:cs="Arial"/>
          <w:sz w:val="24"/>
          <w:szCs w:val="20"/>
        </w:rPr>
        <w:t>d’aluminium et de polyéthylène) et l’acier.</w:t>
      </w:r>
    </w:p>
    <w:p w:rsidR="00570F0A" w:rsidRDefault="00570F0A" w:rsidP="00570F0A">
      <w:pPr>
        <w:spacing w:after="0" w:line="240" w:lineRule="auto"/>
        <w:rPr>
          <w:b/>
          <w:color w:val="4BACC6"/>
          <w:sz w:val="28"/>
          <w:szCs w:val="24"/>
        </w:rPr>
      </w:pPr>
      <w:r>
        <w:rPr>
          <w:b/>
          <w:color w:val="4BACC6"/>
          <w:sz w:val="28"/>
          <w:szCs w:val="24"/>
        </w:rPr>
        <w:t>P</w:t>
      </w:r>
      <w:r w:rsidR="00BB2249">
        <w:rPr>
          <w:b/>
          <w:color w:val="4BACC6"/>
          <w:sz w:val="28"/>
          <w:szCs w:val="24"/>
        </w:rPr>
        <w:t>ROBLEME</w:t>
      </w:r>
    </w:p>
    <w:p w:rsidR="00570F0A" w:rsidRPr="00570F0A" w:rsidRDefault="00570F0A" w:rsidP="00570F0A">
      <w:pPr>
        <w:spacing w:after="0" w:line="240" w:lineRule="auto"/>
        <w:rPr>
          <w:color w:val="4BACC6"/>
          <w:sz w:val="16"/>
          <w:szCs w:val="16"/>
        </w:rPr>
      </w:pPr>
    </w:p>
    <w:p w:rsidR="00E042B3" w:rsidRPr="00E40CB8" w:rsidRDefault="006040E5" w:rsidP="00971F99">
      <w:pPr>
        <w:spacing w:after="0" w:line="240" w:lineRule="auto"/>
        <w:ind w:right="-2" w:firstLine="360"/>
        <w:jc w:val="both"/>
        <w:rPr>
          <w:b/>
          <w:i/>
          <w:color w:val="FF0000"/>
          <w:sz w:val="24"/>
          <w:szCs w:val="20"/>
        </w:rPr>
      </w:pPr>
      <w:r w:rsidRPr="00E40CB8">
        <w:rPr>
          <w:sz w:val="24"/>
          <w:szCs w:val="20"/>
        </w:rPr>
        <w:t xml:space="preserve">Votre chef ingénieur vous demande de lui présenter votre démarche et vos résultats afin de valider ou </w:t>
      </w:r>
      <w:r w:rsidR="00971F99">
        <w:rPr>
          <w:sz w:val="24"/>
          <w:szCs w:val="20"/>
        </w:rPr>
        <w:t>non</w:t>
      </w:r>
      <w:r w:rsidRPr="00E40CB8">
        <w:rPr>
          <w:sz w:val="24"/>
          <w:szCs w:val="20"/>
        </w:rPr>
        <w:t xml:space="preserve"> votre choix de matériau.</w:t>
      </w:r>
      <w:r w:rsidR="00570F0A">
        <w:rPr>
          <w:sz w:val="24"/>
          <w:szCs w:val="20"/>
        </w:rPr>
        <w:t xml:space="preserve"> Pour cela vous devez :</w:t>
      </w:r>
    </w:p>
    <w:p w:rsidR="007714BE" w:rsidRPr="00570F0A" w:rsidRDefault="00570F0A" w:rsidP="007714BE">
      <w:pPr>
        <w:pStyle w:val="Paragraphedeliste"/>
        <w:numPr>
          <w:ilvl w:val="0"/>
          <w:numId w:val="23"/>
        </w:numPr>
        <w:spacing w:after="0" w:line="240" w:lineRule="auto"/>
        <w:jc w:val="both"/>
        <w:rPr>
          <w:sz w:val="24"/>
          <w:szCs w:val="24"/>
        </w:rPr>
      </w:pPr>
      <w:r w:rsidRPr="00570F0A">
        <w:rPr>
          <w:sz w:val="24"/>
          <w:szCs w:val="24"/>
        </w:rPr>
        <w:t>i</w:t>
      </w:r>
      <w:r w:rsidR="007714BE" w:rsidRPr="00570F0A">
        <w:rPr>
          <w:sz w:val="24"/>
          <w:szCs w:val="24"/>
        </w:rPr>
        <w:t>magine</w:t>
      </w:r>
      <w:r w:rsidRPr="00570F0A">
        <w:rPr>
          <w:sz w:val="24"/>
          <w:szCs w:val="24"/>
        </w:rPr>
        <w:t>r</w:t>
      </w:r>
      <w:r w:rsidR="007714BE" w:rsidRPr="00570F0A">
        <w:rPr>
          <w:sz w:val="24"/>
          <w:szCs w:val="24"/>
        </w:rPr>
        <w:t xml:space="preserve"> et réalise</w:t>
      </w:r>
      <w:r w:rsidRPr="00570F0A">
        <w:rPr>
          <w:sz w:val="24"/>
          <w:szCs w:val="24"/>
        </w:rPr>
        <w:t>r</w:t>
      </w:r>
      <w:r w:rsidR="007714BE" w:rsidRPr="00570F0A">
        <w:rPr>
          <w:sz w:val="24"/>
          <w:szCs w:val="24"/>
        </w:rPr>
        <w:t xml:space="preserve"> une expérience permettant de déterminer le matériau qui soit le plus léger possible</w:t>
      </w:r>
      <w:r w:rsidRPr="00570F0A">
        <w:rPr>
          <w:sz w:val="24"/>
          <w:szCs w:val="24"/>
        </w:rPr>
        <w:t> ;</w:t>
      </w:r>
    </w:p>
    <w:p w:rsidR="007714BE" w:rsidRPr="00570F0A" w:rsidRDefault="00570F0A" w:rsidP="007714BE">
      <w:pPr>
        <w:pStyle w:val="Paragraphedeliste"/>
        <w:numPr>
          <w:ilvl w:val="0"/>
          <w:numId w:val="23"/>
        </w:numPr>
        <w:spacing w:after="0" w:line="240" w:lineRule="auto"/>
        <w:jc w:val="both"/>
        <w:rPr>
          <w:sz w:val="24"/>
          <w:szCs w:val="24"/>
        </w:rPr>
      </w:pPr>
      <w:r w:rsidRPr="00570F0A">
        <w:rPr>
          <w:sz w:val="24"/>
          <w:szCs w:val="24"/>
        </w:rPr>
        <w:t>i</w:t>
      </w:r>
      <w:r w:rsidR="007714BE" w:rsidRPr="00570F0A">
        <w:rPr>
          <w:sz w:val="24"/>
          <w:szCs w:val="24"/>
        </w:rPr>
        <w:t>magine</w:t>
      </w:r>
      <w:r w:rsidRPr="00570F0A">
        <w:rPr>
          <w:sz w:val="24"/>
          <w:szCs w:val="24"/>
        </w:rPr>
        <w:t>r</w:t>
      </w:r>
      <w:r w:rsidR="00500F8D" w:rsidRPr="00570F0A">
        <w:rPr>
          <w:sz w:val="24"/>
          <w:szCs w:val="24"/>
        </w:rPr>
        <w:t xml:space="preserve"> et réalise</w:t>
      </w:r>
      <w:r w:rsidRPr="00570F0A">
        <w:rPr>
          <w:sz w:val="24"/>
          <w:szCs w:val="24"/>
        </w:rPr>
        <w:t>r</w:t>
      </w:r>
      <w:r w:rsidR="00500F8D" w:rsidRPr="00570F0A">
        <w:rPr>
          <w:sz w:val="24"/>
          <w:szCs w:val="24"/>
        </w:rPr>
        <w:t xml:space="preserve"> une expérience permettant de déterminer le matériau qui résiste le plus au poids de l’objet maintenu dans la prothès</w:t>
      </w:r>
      <w:r w:rsidR="007714BE" w:rsidRPr="00570F0A">
        <w:rPr>
          <w:sz w:val="24"/>
          <w:szCs w:val="24"/>
        </w:rPr>
        <w:t>e de main</w:t>
      </w:r>
      <w:r w:rsidRPr="00570F0A">
        <w:rPr>
          <w:sz w:val="24"/>
          <w:szCs w:val="24"/>
        </w:rPr>
        <w:t> ;</w:t>
      </w:r>
    </w:p>
    <w:p w:rsidR="00E40CB8" w:rsidRPr="00570F0A" w:rsidRDefault="00570F0A" w:rsidP="007714BE">
      <w:pPr>
        <w:pStyle w:val="Paragraphedeliste"/>
        <w:numPr>
          <w:ilvl w:val="0"/>
          <w:numId w:val="23"/>
        </w:numPr>
        <w:spacing w:after="0" w:line="240" w:lineRule="auto"/>
        <w:jc w:val="both"/>
        <w:rPr>
          <w:sz w:val="24"/>
          <w:szCs w:val="24"/>
        </w:rPr>
      </w:pPr>
      <w:r w:rsidRPr="00570F0A">
        <w:rPr>
          <w:sz w:val="24"/>
          <w:szCs w:val="24"/>
        </w:rPr>
        <w:t>c</w:t>
      </w:r>
      <w:r w:rsidR="00500F8D" w:rsidRPr="00570F0A">
        <w:rPr>
          <w:sz w:val="24"/>
          <w:szCs w:val="24"/>
        </w:rPr>
        <w:t xml:space="preserve">hoisir le matériau le plus adapté pour fabriquer la prothèse de </w:t>
      </w:r>
      <w:proofErr w:type="gramStart"/>
      <w:r w:rsidR="00500F8D" w:rsidRPr="00570F0A">
        <w:rPr>
          <w:sz w:val="24"/>
          <w:szCs w:val="24"/>
        </w:rPr>
        <w:t>main </w:t>
      </w:r>
      <w:r w:rsidRPr="00570F0A">
        <w:rPr>
          <w:sz w:val="24"/>
          <w:szCs w:val="24"/>
        </w:rPr>
        <w:t>.</w:t>
      </w:r>
      <w:proofErr w:type="gramEnd"/>
    </w:p>
    <w:p w:rsidR="00F05695" w:rsidRDefault="00F05695" w:rsidP="00FC65CD">
      <w:pPr>
        <w:spacing w:after="0"/>
        <w:jc w:val="both"/>
        <w:rPr>
          <w:noProof/>
        </w:rPr>
      </w:pPr>
      <w:r w:rsidRPr="00F05695">
        <w:t xml:space="preserve"> </w:t>
      </w:r>
      <w:r>
        <w:rPr>
          <w:noProof/>
        </w:rPr>
        <w:br w:type="page"/>
      </w:r>
    </w:p>
    <w:p w:rsidR="00F42C2D" w:rsidRPr="00DB44DB" w:rsidRDefault="008C7911" w:rsidP="00A562FF">
      <w:pPr>
        <w:spacing w:after="0"/>
        <w:jc w:val="center"/>
        <w:rPr>
          <w:b/>
          <w:color w:val="4BACC6"/>
          <w:sz w:val="28"/>
          <w:szCs w:val="24"/>
        </w:rPr>
      </w:pPr>
      <w:r w:rsidRPr="00DB44DB">
        <w:rPr>
          <w:b/>
          <w:color w:val="4BACC6"/>
          <w:sz w:val="28"/>
          <w:szCs w:val="24"/>
        </w:rPr>
        <w:lastRenderedPageBreak/>
        <w:t xml:space="preserve">TEMPORALITÉ </w:t>
      </w:r>
      <w:r w:rsidR="00F43C2E">
        <w:rPr>
          <w:b/>
          <w:color w:val="4BACC6"/>
          <w:sz w:val="28"/>
          <w:szCs w:val="24"/>
        </w:rPr>
        <w:t>DE L’EPI</w:t>
      </w:r>
      <w:r w:rsidRPr="00DB44DB">
        <w:rPr>
          <w:b/>
          <w:color w:val="4BACC6"/>
          <w:sz w:val="28"/>
          <w:szCs w:val="24"/>
        </w:rPr>
        <w:t xml:space="preserve"> (DURÉE, FRÉQUENCE, POSITIONNEMENT DANS L’ANNÉE…)</w:t>
      </w:r>
    </w:p>
    <w:p w:rsidR="00F42C2D" w:rsidRDefault="00F42C2D">
      <w:pPr>
        <w:spacing w:after="0"/>
        <w:jc w:val="both"/>
        <w:rPr>
          <w:sz w:val="20"/>
          <w:szCs w:val="20"/>
        </w:rPr>
      </w:pPr>
    </w:p>
    <w:p w:rsidR="00F42C2D" w:rsidRPr="00333F65" w:rsidRDefault="008C7911" w:rsidP="00971F99">
      <w:pPr>
        <w:spacing w:after="0"/>
        <w:ind w:firstLine="284"/>
        <w:jc w:val="both"/>
        <w:rPr>
          <w:sz w:val="24"/>
          <w:szCs w:val="20"/>
        </w:rPr>
      </w:pPr>
      <w:r w:rsidRPr="00333F65">
        <w:rPr>
          <w:sz w:val="24"/>
          <w:szCs w:val="20"/>
        </w:rPr>
        <w:t xml:space="preserve">Cet EPI est </w:t>
      </w:r>
      <w:proofErr w:type="gramStart"/>
      <w:r w:rsidRPr="00333F65">
        <w:rPr>
          <w:sz w:val="24"/>
          <w:szCs w:val="20"/>
        </w:rPr>
        <w:t>proposé</w:t>
      </w:r>
      <w:proofErr w:type="gramEnd"/>
      <w:r w:rsidR="00500F8D" w:rsidRPr="00333F65">
        <w:rPr>
          <w:sz w:val="24"/>
          <w:szCs w:val="20"/>
        </w:rPr>
        <w:t xml:space="preserve"> en 4ème. Il s’effectue sur</w:t>
      </w:r>
      <w:r w:rsidR="00803DA2">
        <w:rPr>
          <w:sz w:val="24"/>
          <w:szCs w:val="20"/>
        </w:rPr>
        <w:t> </w:t>
      </w:r>
      <w:r w:rsidR="00EF1967">
        <w:rPr>
          <w:sz w:val="24"/>
          <w:szCs w:val="20"/>
        </w:rPr>
        <w:t>15</w:t>
      </w:r>
      <w:r w:rsidR="002A0C75">
        <w:rPr>
          <w:sz w:val="24"/>
          <w:szCs w:val="20"/>
        </w:rPr>
        <w:t xml:space="preserve"> </w:t>
      </w:r>
      <w:r w:rsidRPr="00333F65">
        <w:rPr>
          <w:sz w:val="24"/>
          <w:szCs w:val="20"/>
        </w:rPr>
        <w:t>heures</w:t>
      </w:r>
      <w:r w:rsidR="00300017">
        <w:rPr>
          <w:sz w:val="24"/>
          <w:szCs w:val="20"/>
        </w:rPr>
        <w:t xml:space="preserve"> environ</w:t>
      </w:r>
      <w:r w:rsidRPr="00333F65">
        <w:rPr>
          <w:sz w:val="24"/>
          <w:szCs w:val="20"/>
        </w:rPr>
        <w:t>.</w:t>
      </w:r>
    </w:p>
    <w:p w:rsidR="00891CFA" w:rsidRDefault="00891CFA">
      <w:pPr>
        <w:spacing w:after="0"/>
        <w:jc w:val="both"/>
        <w:rPr>
          <w:sz w:val="20"/>
          <w:szCs w:val="20"/>
        </w:rPr>
      </w:pPr>
    </w:p>
    <w:p w:rsidR="00891CFA" w:rsidRPr="00DB44DB" w:rsidRDefault="00891CFA" w:rsidP="00891CFA">
      <w:pPr>
        <w:pStyle w:val="Paragraphedeliste"/>
        <w:numPr>
          <w:ilvl w:val="0"/>
          <w:numId w:val="18"/>
        </w:numPr>
        <w:spacing w:after="0"/>
        <w:jc w:val="both"/>
        <w:rPr>
          <w:b/>
          <w:sz w:val="24"/>
          <w:szCs w:val="20"/>
        </w:rPr>
      </w:pPr>
      <w:r w:rsidRPr="00DB44DB">
        <w:rPr>
          <w:b/>
          <w:sz w:val="24"/>
          <w:szCs w:val="20"/>
        </w:rPr>
        <w:t>POSITIONNEMENT DANS l’ANNEE</w:t>
      </w:r>
    </w:p>
    <w:p w:rsidR="00701DD6" w:rsidRPr="00333F65" w:rsidRDefault="00D128FA">
      <w:pPr>
        <w:spacing w:after="0"/>
        <w:jc w:val="both"/>
        <w:rPr>
          <w:sz w:val="24"/>
          <w:szCs w:val="20"/>
        </w:rPr>
      </w:pPr>
      <w:r w:rsidRPr="00333F65">
        <w:rPr>
          <w:sz w:val="24"/>
          <w:szCs w:val="20"/>
        </w:rPr>
        <w:t xml:space="preserve">Il s’inscrit dans un projet </w:t>
      </w:r>
      <w:r w:rsidR="005F41B7" w:rsidRPr="00333F65">
        <w:rPr>
          <w:sz w:val="24"/>
          <w:szCs w:val="20"/>
        </w:rPr>
        <w:t>de technologie de 4 séquences.</w:t>
      </w:r>
    </w:p>
    <w:p w:rsidR="006040E5" w:rsidRDefault="006040E5">
      <w:pPr>
        <w:spacing w:after="0"/>
        <w:jc w:val="both"/>
        <w:rPr>
          <w:sz w:val="20"/>
          <w:szCs w:val="20"/>
        </w:rPr>
      </w:pPr>
    </w:p>
    <w:bookmarkStart w:id="1" w:name="_Hlk482539901"/>
    <w:bookmarkEnd w:id="1"/>
    <w:p w:rsidR="006040E5" w:rsidRDefault="00A54973">
      <w:pPr>
        <w:spacing w:after="0"/>
        <w:jc w:val="both"/>
        <w:rPr>
          <w:sz w:val="20"/>
          <w:szCs w:val="20"/>
        </w:rPr>
      </w:pP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1541780</wp:posOffset>
                </wp:positionH>
                <wp:positionV relativeFrom="paragraph">
                  <wp:posOffset>-6985</wp:posOffset>
                </wp:positionV>
                <wp:extent cx="1724025" cy="1524000"/>
                <wp:effectExtent l="19050" t="19050" r="28575" b="1905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524000"/>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2249" w:rsidRDefault="00BB2249" w:rsidP="00532CB6">
                            <w:pPr>
                              <w:spacing w:after="0" w:line="240" w:lineRule="auto"/>
                            </w:pPr>
                          </w:p>
                          <w:p w:rsidR="00BB2249" w:rsidRDefault="00BB2249" w:rsidP="00532CB6">
                            <w:pPr>
                              <w:spacing w:after="0" w:line="240" w:lineRule="auto"/>
                            </w:pPr>
                          </w:p>
                          <w:p w:rsidR="00BB2249" w:rsidRDefault="00BB2249" w:rsidP="00532CB6">
                            <w:pPr>
                              <w:spacing w:after="0" w:line="240" w:lineRule="auto"/>
                              <w:jc w:val="center"/>
                              <w:rPr>
                                <w:b/>
                                <w:color w:val="FF0000"/>
                              </w:rPr>
                            </w:pPr>
                          </w:p>
                          <w:p w:rsidR="00BB2249" w:rsidRDefault="00BB2249" w:rsidP="00532CB6">
                            <w:pPr>
                              <w:spacing w:after="0" w:line="240" w:lineRule="auto"/>
                              <w:jc w:val="center"/>
                              <w:rPr>
                                <w:b/>
                                <w:color w:val="FF0000"/>
                              </w:rPr>
                            </w:pPr>
                          </w:p>
                          <w:p w:rsidR="00BB2249" w:rsidRDefault="00BB2249" w:rsidP="00532CB6">
                            <w:pPr>
                              <w:spacing w:after="0" w:line="240" w:lineRule="auto"/>
                              <w:jc w:val="center"/>
                              <w:rPr>
                                <w:b/>
                                <w:color w:val="FF0000"/>
                              </w:rPr>
                            </w:pPr>
                          </w:p>
                          <w:p w:rsidR="00BB2249" w:rsidRDefault="00BB2249" w:rsidP="00532CB6">
                            <w:pPr>
                              <w:spacing w:after="0" w:line="240" w:lineRule="auto"/>
                              <w:jc w:val="center"/>
                              <w:rPr>
                                <w:b/>
                                <w:color w:val="FF0000"/>
                              </w:rPr>
                            </w:pPr>
                          </w:p>
                          <w:p w:rsidR="00BB2249" w:rsidRPr="00532CB6" w:rsidRDefault="00BB2249" w:rsidP="00532CB6">
                            <w:pPr>
                              <w:spacing w:after="0" w:line="240" w:lineRule="auto"/>
                              <w:jc w:val="center"/>
                              <w:rPr>
                                <w:b/>
                                <w:color w:val="FF0000"/>
                              </w:rPr>
                            </w:pPr>
                            <w:r w:rsidRPr="00532CB6">
                              <w:rPr>
                                <w:b/>
                                <w:color w:val="FF0000"/>
                              </w:rPr>
                              <w:t>Séquence présentée dans ce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21.4pt;margin-top:-.55pt;width:135.75pt;height:1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" filled="f" strokecolor="red" strokeweight="3pt">
                <v:textbox>
                  <w:txbxContent>
                    <w:p w:rsidR="00BB2249" w:rsidRDefault="00BB2249" w:rsidP="00532CB6">
                      <w:pPr>
                        <w:spacing w:after="0" w:line="240" w:lineRule="auto"/>
                      </w:pPr>
                    </w:p>
                    <w:p w:rsidR="00BB2249" w:rsidRDefault="00BB2249" w:rsidP="00532CB6">
                      <w:pPr>
                        <w:spacing w:after="0" w:line="240" w:lineRule="auto"/>
                      </w:pPr>
                    </w:p>
                    <w:p w:rsidR="00BB2249" w:rsidRDefault="00BB2249" w:rsidP="00532CB6">
                      <w:pPr>
                        <w:spacing w:after="0" w:line="240" w:lineRule="auto"/>
                        <w:jc w:val="center"/>
                        <w:rPr>
                          <w:b/>
                          <w:color w:val="FF0000"/>
                        </w:rPr>
                      </w:pPr>
                    </w:p>
                    <w:p w:rsidR="00BB2249" w:rsidRDefault="00BB2249" w:rsidP="00532CB6">
                      <w:pPr>
                        <w:spacing w:after="0" w:line="240" w:lineRule="auto"/>
                        <w:jc w:val="center"/>
                        <w:rPr>
                          <w:b/>
                          <w:color w:val="FF0000"/>
                        </w:rPr>
                      </w:pPr>
                    </w:p>
                    <w:p w:rsidR="00BB2249" w:rsidRDefault="00BB2249" w:rsidP="00532CB6">
                      <w:pPr>
                        <w:spacing w:after="0" w:line="240" w:lineRule="auto"/>
                        <w:jc w:val="center"/>
                        <w:rPr>
                          <w:b/>
                          <w:color w:val="FF0000"/>
                        </w:rPr>
                      </w:pPr>
                    </w:p>
                    <w:p w:rsidR="00BB2249" w:rsidRDefault="00BB2249" w:rsidP="00532CB6">
                      <w:pPr>
                        <w:spacing w:after="0" w:line="240" w:lineRule="auto"/>
                        <w:jc w:val="center"/>
                        <w:rPr>
                          <w:b/>
                          <w:color w:val="FF0000"/>
                        </w:rPr>
                      </w:pPr>
                    </w:p>
                    <w:p w:rsidR="00BB2249" w:rsidRPr="00532CB6" w:rsidRDefault="00BB2249" w:rsidP="00532CB6">
                      <w:pPr>
                        <w:spacing w:after="0" w:line="240" w:lineRule="auto"/>
                        <w:jc w:val="center"/>
                        <w:rPr>
                          <w:b/>
                          <w:color w:val="FF0000"/>
                        </w:rPr>
                      </w:pPr>
                      <w:r w:rsidRPr="00532CB6">
                        <w:rPr>
                          <w:b/>
                          <w:color w:val="FF0000"/>
                        </w:rPr>
                        <w:t>Séquence présentée dans ce document</w:t>
                      </w:r>
                    </w:p>
                  </w:txbxContent>
                </v:textbox>
              </v:rect>
            </w:pict>
          </mc:Fallback>
        </mc:AlternateContent>
      </w:r>
      <w:r w:rsidR="006C2FC1">
        <w:rPr>
          <w:noProof/>
          <w:sz w:val="20"/>
          <w:szCs w:val="20"/>
        </w:rPr>
        <w:drawing>
          <wp:anchor distT="0" distB="0" distL="114300" distR="114300" simplePos="0" relativeHeight="251666432" behindDoc="0" locked="0" layoutInCell="1" allowOverlap="1">
            <wp:simplePos x="0" y="0"/>
            <wp:positionH relativeFrom="column">
              <wp:posOffset>-141062</wp:posOffset>
            </wp:positionH>
            <wp:positionV relativeFrom="paragraph">
              <wp:posOffset>70351</wp:posOffset>
            </wp:positionV>
            <wp:extent cx="6923670" cy="861237"/>
            <wp:effectExtent l="19050" t="0" r="0" b="0"/>
            <wp:wrapNone/>
            <wp:docPr id="2" name="Image 0" descr="sequence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quence Diagram.png"/>
                    <pic:cNvPicPr/>
                  </pic:nvPicPr>
                  <pic:blipFill>
                    <a:blip r:embed="rId10" cstate="print"/>
                    <a:stretch>
                      <a:fillRect/>
                    </a:stretch>
                  </pic:blipFill>
                  <pic:spPr>
                    <a:xfrm>
                      <a:off x="0" y="0"/>
                      <a:ext cx="6923670" cy="861237"/>
                    </a:xfrm>
                    <a:prstGeom prst="rect">
                      <a:avLst/>
                    </a:prstGeom>
                  </pic:spPr>
                </pic:pic>
              </a:graphicData>
            </a:graphic>
          </wp:anchor>
        </w:drawing>
      </w:r>
    </w:p>
    <w:p w:rsidR="006040E5" w:rsidRDefault="006040E5">
      <w:pPr>
        <w:spacing w:after="0"/>
        <w:jc w:val="both"/>
        <w:rPr>
          <w:sz w:val="20"/>
          <w:szCs w:val="20"/>
        </w:rPr>
      </w:pPr>
    </w:p>
    <w:p w:rsidR="006040E5" w:rsidRDefault="006040E5">
      <w:pPr>
        <w:spacing w:after="0"/>
        <w:jc w:val="both"/>
        <w:rPr>
          <w:sz w:val="20"/>
          <w:szCs w:val="20"/>
        </w:rPr>
      </w:pPr>
    </w:p>
    <w:p w:rsidR="006040E5" w:rsidRDefault="00A948A8">
      <w:pPr>
        <w:spacing w:after="0"/>
        <w:jc w:val="both"/>
        <w:rPr>
          <w:sz w:val="20"/>
          <w:szCs w:val="20"/>
        </w:rPr>
      </w:pPr>
      <w:r>
        <w:rPr>
          <w:sz w:val="20"/>
          <w:szCs w:val="20"/>
        </w:rPr>
        <w:t xml:space="preserve"> </w:t>
      </w:r>
    </w:p>
    <w:p w:rsidR="006040E5" w:rsidRDefault="006040E5">
      <w:pPr>
        <w:spacing w:after="0"/>
        <w:jc w:val="both"/>
        <w:rPr>
          <w:sz w:val="20"/>
          <w:szCs w:val="20"/>
        </w:rPr>
      </w:pPr>
    </w:p>
    <w:p w:rsidR="00F42C2D" w:rsidRDefault="00F42C2D">
      <w:pPr>
        <w:spacing w:after="0"/>
        <w:jc w:val="both"/>
        <w:rPr>
          <w:sz w:val="20"/>
          <w:szCs w:val="20"/>
        </w:rPr>
      </w:pPr>
    </w:p>
    <w:p w:rsidR="00F42C2D" w:rsidRDefault="00F42C2D">
      <w:pPr>
        <w:spacing w:after="0"/>
        <w:rPr>
          <w:b/>
          <w:sz w:val="20"/>
          <w:szCs w:val="20"/>
        </w:rPr>
      </w:pPr>
    </w:p>
    <w:p w:rsidR="0038512B" w:rsidRDefault="0038512B">
      <w:pPr>
        <w:spacing w:after="0"/>
        <w:rPr>
          <w:b/>
          <w:sz w:val="20"/>
          <w:szCs w:val="20"/>
        </w:rPr>
      </w:pPr>
    </w:p>
    <w:p w:rsidR="0038512B" w:rsidRDefault="0038512B">
      <w:pPr>
        <w:spacing w:after="0"/>
        <w:rPr>
          <w:b/>
          <w:sz w:val="20"/>
          <w:szCs w:val="20"/>
        </w:rPr>
      </w:pPr>
    </w:p>
    <w:p w:rsidR="0038512B" w:rsidRDefault="0038512B">
      <w:pPr>
        <w:spacing w:after="0"/>
        <w:rPr>
          <w:b/>
          <w:sz w:val="20"/>
          <w:szCs w:val="20"/>
        </w:rPr>
      </w:pPr>
    </w:p>
    <w:p w:rsidR="00891CFA" w:rsidRPr="00DB44DB" w:rsidRDefault="00891CFA" w:rsidP="00891CFA">
      <w:pPr>
        <w:pStyle w:val="Paragraphedeliste"/>
        <w:numPr>
          <w:ilvl w:val="0"/>
          <w:numId w:val="18"/>
        </w:numPr>
        <w:spacing w:after="0"/>
        <w:rPr>
          <w:b/>
          <w:sz w:val="24"/>
          <w:szCs w:val="20"/>
        </w:rPr>
      </w:pPr>
      <w:r w:rsidRPr="00DB44DB">
        <w:rPr>
          <w:b/>
          <w:sz w:val="24"/>
          <w:szCs w:val="20"/>
        </w:rPr>
        <w:t xml:space="preserve">TEMPORALITE </w:t>
      </w:r>
      <w:r w:rsidR="00F43C2E">
        <w:rPr>
          <w:b/>
          <w:sz w:val="24"/>
          <w:szCs w:val="20"/>
        </w:rPr>
        <w:t>DE l’EPI</w:t>
      </w:r>
    </w:p>
    <w:p w:rsidR="00891CFA" w:rsidRDefault="00891CFA">
      <w:pPr>
        <w:spacing w:after="0"/>
        <w:rPr>
          <w:b/>
          <w:sz w:val="20"/>
          <w:szCs w:val="20"/>
        </w:rPr>
      </w:pPr>
    </w:p>
    <w:p w:rsidR="00891CFA" w:rsidRDefault="00891CFA" w:rsidP="00A948A8">
      <w:pPr>
        <w:spacing w:after="0" w:line="240" w:lineRule="auto"/>
        <w:contextualSpacing/>
        <w:rPr>
          <w:b/>
          <w:color w:val="4BACC6"/>
          <w:sz w:val="24"/>
          <w:szCs w:val="28"/>
        </w:rPr>
      </w:pPr>
      <w:r>
        <w:rPr>
          <w:b/>
          <w:noProof/>
          <w:color w:val="4BACC6"/>
          <w:sz w:val="24"/>
          <w:szCs w:val="28"/>
        </w:rPr>
        <w:drawing>
          <wp:anchor distT="0" distB="0" distL="114300" distR="114300" simplePos="0" relativeHeight="251668480" behindDoc="0" locked="0" layoutInCell="1" allowOverlap="1">
            <wp:simplePos x="0" y="0"/>
            <wp:positionH relativeFrom="column">
              <wp:posOffset>39975</wp:posOffset>
            </wp:positionH>
            <wp:positionV relativeFrom="paragraph">
              <wp:posOffset>-532</wp:posOffset>
            </wp:positionV>
            <wp:extent cx="6676893" cy="6475228"/>
            <wp:effectExtent l="38100" t="19050" r="48260" b="40005"/>
            <wp:wrapNone/>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891CFA" w:rsidRDefault="00891CFA" w:rsidP="00A948A8">
      <w:pPr>
        <w:spacing w:after="0" w:line="240" w:lineRule="auto"/>
        <w:contextualSpacing/>
        <w:rPr>
          <w:b/>
          <w:color w:val="4BACC6"/>
          <w:sz w:val="24"/>
          <w:szCs w:val="28"/>
        </w:rPr>
      </w:pPr>
    </w:p>
    <w:p w:rsidR="00891CFA" w:rsidRDefault="00891CFA" w:rsidP="00A948A8">
      <w:pPr>
        <w:spacing w:after="0" w:line="240" w:lineRule="auto"/>
        <w:contextualSpacing/>
        <w:rPr>
          <w:b/>
          <w:color w:val="4BACC6"/>
          <w:sz w:val="24"/>
          <w:szCs w:val="28"/>
        </w:rPr>
      </w:pPr>
    </w:p>
    <w:p w:rsidR="00891CFA" w:rsidRDefault="00891CFA" w:rsidP="00A948A8">
      <w:pPr>
        <w:spacing w:after="0" w:line="240" w:lineRule="auto"/>
        <w:contextualSpacing/>
        <w:rPr>
          <w:b/>
          <w:color w:val="4BACC6"/>
          <w:sz w:val="24"/>
          <w:szCs w:val="28"/>
        </w:rPr>
      </w:pPr>
    </w:p>
    <w:p w:rsidR="00891CFA" w:rsidRDefault="00891CFA" w:rsidP="00A948A8">
      <w:pPr>
        <w:spacing w:after="0" w:line="240" w:lineRule="auto"/>
        <w:contextualSpacing/>
        <w:rPr>
          <w:b/>
          <w:color w:val="4BACC6"/>
          <w:sz w:val="24"/>
          <w:szCs w:val="28"/>
        </w:rPr>
      </w:pPr>
    </w:p>
    <w:p w:rsidR="00891CFA" w:rsidRDefault="00891CFA" w:rsidP="00A948A8">
      <w:pPr>
        <w:spacing w:after="0" w:line="240" w:lineRule="auto"/>
        <w:contextualSpacing/>
        <w:rPr>
          <w:b/>
          <w:color w:val="4BACC6"/>
          <w:sz w:val="24"/>
          <w:szCs w:val="28"/>
        </w:rPr>
      </w:pPr>
    </w:p>
    <w:p w:rsidR="00891CFA" w:rsidRDefault="00891CFA" w:rsidP="00A948A8">
      <w:pPr>
        <w:spacing w:after="0" w:line="240" w:lineRule="auto"/>
        <w:contextualSpacing/>
        <w:rPr>
          <w:b/>
          <w:color w:val="4BACC6"/>
          <w:sz w:val="24"/>
          <w:szCs w:val="28"/>
        </w:rPr>
      </w:pPr>
    </w:p>
    <w:p w:rsidR="00891CFA" w:rsidRDefault="00891CFA" w:rsidP="00A948A8">
      <w:pPr>
        <w:spacing w:after="0" w:line="240" w:lineRule="auto"/>
        <w:contextualSpacing/>
        <w:rPr>
          <w:b/>
          <w:color w:val="4BACC6"/>
          <w:sz w:val="24"/>
          <w:szCs w:val="28"/>
        </w:rPr>
      </w:pPr>
    </w:p>
    <w:p w:rsidR="00891CFA" w:rsidRDefault="00891CFA" w:rsidP="00A948A8">
      <w:pPr>
        <w:spacing w:after="0" w:line="240" w:lineRule="auto"/>
        <w:contextualSpacing/>
        <w:rPr>
          <w:b/>
          <w:color w:val="4BACC6"/>
          <w:sz w:val="24"/>
          <w:szCs w:val="28"/>
        </w:rPr>
      </w:pPr>
    </w:p>
    <w:p w:rsidR="00891CFA" w:rsidRDefault="00891CFA" w:rsidP="00A948A8">
      <w:pPr>
        <w:spacing w:after="0" w:line="240" w:lineRule="auto"/>
        <w:contextualSpacing/>
        <w:rPr>
          <w:b/>
          <w:color w:val="4BACC6"/>
          <w:sz w:val="24"/>
          <w:szCs w:val="28"/>
        </w:rPr>
      </w:pPr>
    </w:p>
    <w:p w:rsidR="00891CFA" w:rsidRDefault="00891CFA" w:rsidP="00A948A8">
      <w:pPr>
        <w:spacing w:after="0" w:line="240" w:lineRule="auto"/>
        <w:contextualSpacing/>
        <w:rPr>
          <w:b/>
          <w:color w:val="4BACC6"/>
          <w:sz w:val="24"/>
          <w:szCs w:val="28"/>
        </w:rPr>
      </w:pPr>
    </w:p>
    <w:p w:rsidR="00891CFA" w:rsidRDefault="00891CFA" w:rsidP="00A948A8">
      <w:pPr>
        <w:spacing w:after="0" w:line="240" w:lineRule="auto"/>
        <w:contextualSpacing/>
        <w:rPr>
          <w:b/>
          <w:color w:val="4BACC6"/>
          <w:sz w:val="24"/>
          <w:szCs w:val="28"/>
        </w:rPr>
      </w:pPr>
    </w:p>
    <w:p w:rsidR="00891CFA" w:rsidRDefault="00891CFA" w:rsidP="00A948A8">
      <w:pPr>
        <w:spacing w:after="0" w:line="240" w:lineRule="auto"/>
        <w:contextualSpacing/>
        <w:rPr>
          <w:b/>
          <w:color w:val="4BACC6"/>
          <w:sz w:val="24"/>
          <w:szCs w:val="28"/>
        </w:rPr>
      </w:pPr>
    </w:p>
    <w:p w:rsidR="00891CFA" w:rsidRDefault="00891CFA" w:rsidP="00A948A8">
      <w:pPr>
        <w:spacing w:after="0" w:line="240" w:lineRule="auto"/>
        <w:contextualSpacing/>
        <w:rPr>
          <w:b/>
          <w:color w:val="4BACC6"/>
          <w:sz w:val="24"/>
          <w:szCs w:val="28"/>
        </w:rPr>
      </w:pPr>
    </w:p>
    <w:p w:rsidR="00891CFA" w:rsidRDefault="00891CFA" w:rsidP="00A948A8">
      <w:pPr>
        <w:spacing w:after="0" w:line="240" w:lineRule="auto"/>
        <w:contextualSpacing/>
        <w:rPr>
          <w:b/>
          <w:color w:val="4BACC6"/>
          <w:sz w:val="24"/>
          <w:szCs w:val="28"/>
        </w:rPr>
      </w:pPr>
    </w:p>
    <w:p w:rsidR="00891CFA" w:rsidRDefault="00891CFA" w:rsidP="00A948A8">
      <w:pPr>
        <w:spacing w:after="0" w:line="240" w:lineRule="auto"/>
        <w:contextualSpacing/>
        <w:rPr>
          <w:b/>
          <w:color w:val="4BACC6"/>
          <w:sz w:val="24"/>
          <w:szCs w:val="28"/>
        </w:rPr>
      </w:pPr>
    </w:p>
    <w:p w:rsidR="00891CFA" w:rsidRDefault="00891CFA" w:rsidP="00A948A8">
      <w:pPr>
        <w:spacing w:after="0" w:line="240" w:lineRule="auto"/>
        <w:contextualSpacing/>
        <w:rPr>
          <w:b/>
          <w:color w:val="4BACC6"/>
          <w:sz w:val="24"/>
          <w:szCs w:val="28"/>
        </w:rPr>
      </w:pPr>
    </w:p>
    <w:p w:rsidR="00891CFA" w:rsidRDefault="00891CFA" w:rsidP="00A948A8">
      <w:pPr>
        <w:spacing w:after="0" w:line="240" w:lineRule="auto"/>
        <w:contextualSpacing/>
        <w:rPr>
          <w:b/>
          <w:color w:val="4BACC6"/>
          <w:sz w:val="24"/>
          <w:szCs w:val="28"/>
        </w:rPr>
      </w:pPr>
    </w:p>
    <w:p w:rsidR="00891CFA" w:rsidRDefault="00891CFA" w:rsidP="00A948A8">
      <w:pPr>
        <w:spacing w:after="0" w:line="240" w:lineRule="auto"/>
        <w:contextualSpacing/>
        <w:rPr>
          <w:b/>
          <w:color w:val="4BACC6"/>
          <w:sz w:val="24"/>
          <w:szCs w:val="28"/>
        </w:rPr>
      </w:pPr>
    </w:p>
    <w:p w:rsidR="00891CFA" w:rsidRDefault="00891CFA" w:rsidP="00A948A8">
      <w:pPr>
        <w:spacing w:after="0" w:line="240" w:lineRule="auto"/>
        <w:contextualSpacing/>
        <w:rPr>
          <w:b/>
          <w:color w:val="4BACC6"/>
          <w:sz w:val="24"/>
          <w:szCs w:val="28"/>
        </w:rPr>
      </w:pPr>
    </w:p>
    <w:p w:rsidR="00891CFA" w:rsidRDefault="00891CFA" w:rsidP="00A948A8">
      <w:pPr>
        <w:spacing w:after="0" w:line="240" w:lineRule="auto"/>
        <w:contextualSpacing/>
        <w:rPr>
          <w:b/>
          <w:color w:val="4BACC6"/>
          <w:sz w:val="24"/>
          <w:szCs w:val="28"/>
        </w:rPr>
      </w:pPr>
    </w:p>
    <w:p w:rsidR="00891CFA" w:rsidRDefault="00891CFA" w:rsidP="00A948A8">
      <w:pPr>
        <w:spacing w:after="0" w:line="240" w:lineRule="auto"/>
        <w:contextualSpacing/>
        <w:rPr>
          <w:b/>
          <w:color w:val="4BACC6"/>
          <w:sz w:val="24"/>
          <w:szCs w:val="28"/>
        </w:rPr>
      </w:pPr>
    </w:p>
    <w:p w:rsidR="00891CFA" w:rsidRDefault="00891CFA" w:rsidP="00A948A8">
      <w:pPr>
        <w:spacing w:after="0" w:line="240" w:lineRule="auto"/>
        <w:contextualSpacing/>
        <w:rPr>
          <w:b/>
          <w:color w:val="4BACC6"/>
          <w:sz w:val="24"/>
          <w:szCs w:val="28"/>
        </w:rPr>
      </w:pPr>
    </w:p>
    <w:p w:rsidR="00891CFA" w:rsidRDefault="00891CFA" w:rsidP="00A948A8">
      <w:pPr>
        <w:spacing w:after="0" w:line="240" w:lineRule="auto"/>
        <w:contextualSpacing/>
        <w:rPr>
          <w:b/>
          <w:color w:val="4BACC6"/>
          <w:sz w:val="24"/>
          <w:szCs w:val="28"/>
        </w:rPr>
      </w:pPr>
    </w:p>
    <w:p w:rsidR="00891CFA" w:rsidRDefault="00891CFA" w:rsidP="00A948A8">
      <w:pPr>
        <w:spacing w:after="0" w:line="240" w:lineRule="auto"/>
        <w:contextualSpacing/>
        <w:rPr>
          <w:b/>
          <w:color w:val="4BACC6"/>
          <w:sz w:val="24"/>
          <w:szCs w:val="28"/>
        </w:rPr>
      </w:pPr>
    </w:p>
    <w:p w:rsidR="00891CFA" w:rsidRDefault="00891CFA" w:rsidP="00A948A8">
      <w:pPr>
        <w:spacing w:after="0" w:line="240" w:lineRule="auto"/>
        <w:contextualSpacing/>
        <w:rPr>
          <w:b/>
          <w:color w:val="4BACC6"/>
          <w:sz w:val="24"/>
          <w:szCs w:val="28"/>
        </w:rPr>
      </w:pPr>
    </w:p>
    <w:p w:rsidR="00891CFA" w:rsidRDefault="00891CFA" w:rsidP="00A948A8">
      <w:pPr>
        <w:spacing w:after="0" w:line="240" w:lineRule="auto"/>
        <w:contextualSpacing/>
        <w:rPr>
          <w:b/>
          <w:color w:val="4BACC6"/>
          <w:sz w:val="24"/>
          <w:szCs w:val="28"/>
        </w:rPr>
      </w:pPr>
    </w:p>
    <w:p w:rsidR="00891CFA" w:rsidRDefault="00891CFA" w:rsidP="00A948A8">
      <w:pPr>
        <w:spacing w:after="0" w:line="240" w:lineRule="auto"/>
        <w:contextualSpacing/>
        <w:rPr>
          <w:b/>
          <w:color w:val="4BACC6"/>
          <w:sz w:val="24"/>
          <w:szCs w:val="28"/>
        </w:rPr>
      </w:pPr>
    </w:p>
    <w:p w:rsidR="00891CFA" w:rsidRDefault="00891CFA" w:rsidP="00A948A8">
      <w:pPr>
        <w:spacing w:after="0" w:line="240" w:lineRule="auto"/>
        <w:contextualSpacing/>
        <w:rPr>
          <w:b/>
          <w:color w:val="4BACC6"/>
          <w:sz w:val="24"/>
          <w:szCs w:val="28"/>
        </w:rPr>
      </w:pPr>
    </w:p>
    <w:p w:rsidR="00891CFA" w:rsidRDefault="00891CFA" w:rsidP="00A948A8">
      <w:pPr>
        <w:spacing w:after="0" w:line="240" w:lineRule="auto"/>
        <w:contextualSpacing/>
        <w:rPr>
          <w:b/>
          <w:color w:val="4BACC6"/>
          <w:sz w:val="24"/>
          <w:szCs w:val="28"/>
        </w:rPr>
      </w:pPr>
    </w:p>
    <w:p w:rsidR="00891CFA" w:rsidRDefault="00891CFA" w:rsidP="00A948A8">
      <w:pPr>
        <w:spacing w:after="0" w:line="240" w:lineRule="auto"/>
        <w:contextualSpacing/>
        <w:rPr>
          <w:b/>
          <w:color w:val="4BACC6"/>
          <w:sz w:val="24"/>
          <w:szCs w:val="28"/>
        </w:rPr>
      </w:pPr>
    </w:p>
    <w:p w:rsidR="00891CFA" w:rsidRDefault="00891CFA" w:rsidP="00A948A8">
      <w:pPr>
        <w:spacing w:after="0" w:line="240" w:lineRule="auto"/>
        <w:contextualSpacing/>
        <w:rPr>
          <w:b/>
          <w:color w:val="4BACC6"/>
          <w:sz w:val="24"/>
          <w:szCs w:val="28"/>
        </w:rPr>
      </w:pPr>
    </w:p>
    <w:p w:rsidR="00891CFA" w:rsidRDefault="00891CFA" w:rsidP="00A948A8">
      <w:pPr>
        <w:spacing w:after="0" w:line="240" w:lineRule="auto"/>
        <w:contextualSpacing/>
        <w:rPr>
          <w:b/>
          <w:color w:val="4BACC6"/>
          <w:sz w:val="24"/>
          <w:szCs w:val="28"/>
        </w:rPr>
      </w:pPr>
    </w:p>
    <w:p w:rsidR="00891CFA" w:rsidRDefault="00891CFA" w:rsidP="00A948A8">
      <w:pPr>
        <w:spacing w:after="0" w:line="240" w:lineRule="auto"/>
        <w:contextualSpacing/>
        <w:rPr>
          <w:b/>
          <w:color w:val="4BACC6"/>
          <w:sz w:val="24"/>
          <w:szCs w:val="28"/>
        </w:rPr>
      </w:pPr>
    </w:p>
    <w:p w:rsidR="00F43C2E" w:rsidRDefault="00F43C2E" w:rsidP="00A948A8">
      <w:pPr>
        <w:spacing w:after="0" w:line="240" w:lineRule="auto"/>
        <w:contextualSpacing/>
        <w:rPr>
          <w:b/>
          <w:color w:val="4BACC6"/>
          <w:sz w:val="24"/>
          <w:szCs w:val="28"/>
        </w:rPr>
      </w:pPr>
    </w:p>
    <w:p w:rsidR="00F43C2E" w:rsidRDefault="00F43C2E" w:rsidP="00A948A8">
      <w:pPr>
        <w:spacing w:after="0" w:line="240" w:lineRule="auto"/>
        <w:contextualSpacing/>
        <w:rPr>
          <w:b/>
          <w:color w:val="4BACC6"/>
          <w:sz w:val="24"/>
          <w:szCs w:val="28"/>
        </w:rPr>
      </w:pPr>
    </w:p>
    <w:p w:rsidR="00E65A05" w:rsidRPr="00E65A05" w:rsidRDefault="00E65A05" w:rsidP="00E65A05">
      <w:pPr>
        <w:pStyle w:val="Paragraphedeliste"/>
        <w:numPr>
          <w:ilvl w:val="0"/>
          <w:numId w:val="18"/>
        </w:numPr>
        <w:spacing w:after="0"/>
        <w:rPr>
          <w:b/>
          <w:sz w:val="24"/>
          <w:szCs w:val="24"/>
        </w:rPr>
      </w:pPr>
      <w:r w:rsidRPr="00E65A05">
        <w:rPr>
          <w:b/>
          <w:sz w:val="24"/>
          <w:szCs w:val="24"/>
        </w:rPr>
        <w:t>Etapes de mise en œuvre ; progression envisagée</w:t>
      </w:r>
    </w:p>
    <w:p w:rsidR="00E65A05" w:rsidRDefault="00E65A05" w:rsidP="00E65A05">
      <w:pPr>
        <w:spacing w:after="0"/>
        <w:rPr>
          <w:b/>
          <w:sz w:val="24"/>
          <w:szCs w:val="24"/>
        </w:rPr>
      </w:pPr>
      <w:r>
        <w:rPr>
          <w:b/>
          <w:noProof/>
          <w:sz w:val="24"/>
          <w:szCs w:val="24"/>
        </w:rPr>
        <w:drawing>
          <wp:anchor distT="0" distB="0" distL="114300" distR="114300" simplePos="0" relativeHeight="251686912" behindDoc="0" locked="0" layoutInCell="1" allowOverlap="1">
            <wp:simplePos x="0" y="0"/>
            <wp:positionH relativeFrom="column">
              <wp:posOffset>-404495</wp:posOffset>
            </wp:positionH>
            <wp:positionV relativeFrom="paragraph">
              <wp:posOffset>63500</wp:posOffset>
            </wp:positionV>
            <wp:extent cx="7221220" cy="2432685"/>
            <wp:effectExtent l="19050" t="0" r="0" b="0"/>
            <wp:wrapNone/>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7221220" cy="2432685"/>
                    </a:xfrm>
                    <a:prstGeom prst="rect">
                      <a:avLst/>
                    </a:prstGeom>
                    <a:noFill/>
                    <a:ln w="9525">
                      <a:noFill/>
                      <a:miter lim="800000"/>
                      <a:headEnd/>
                      <a:tailEnd/>
                    </a:ln>
                  </pic:spPr>
                </pic:pic>
              </a:graphicData>
            </a:graphic>
          </wp:anchor>
        </w:drawing>
      </w:r>
    </w:p>
    <w:p w:rsidR="00E65A05" w:rsidRDefault="00E65A05" w:rsidP="00E65A05">
      <w:pPr>
        <w:spacing w:after="0"/>
        <w:rPr>
          <w:b/>
          <w:sz w:val="24"/>
          <w:szCs w:val="24"/>
        </w:rPr>
      </w:pPr>
    </w:p>
    <w:p w:rsidR="00E65A05" w:rsidRDefault="00E65A05" w:rsidP="00E65A05">
      <w:pPr>
        <w:spacing w:after="0"/>
        <w:rPr>
          <w:b/>
          <w:sz w:val="24"/>
          <w:szCs w:val="24"/>
        </w:rPr>
      </w:pPr>
    </w:p>
    <w:p w:rsidR="00E65A05" w:rsidRDefault="00E65A05" w:rsidP="00E65A05">
      <w:pPr>
        <w:spacing w:after="0"/>
        <w:rPr>
          <w:b/>
          <w:sz w:val="24"/>
          <w:szCs w:val="24"/>
        </w:rPr>
      </w:pPr>
    </w:p>
    <w:p w:rsidR="00E65A05" w:rsidRDefault="00E65A05" w:rsidP="00E65A05">
      <w:pPr>
        <w:spacing w:after="0"/>
        <w:rPr>
          <w:b/>
          <w:sz w:val="24"/>
          <w:szCs w:val="24"/>
        </w:rPr>
      </w:pPr>
    </w:p>
    <w:p w:rsidR="00E65A05" w:rsidRDefault="00E65A05" w:rsidP="00E65A05">
      <w:pPr>
        <w:spacing w:after="0"/>
        <w:rPr>
          <w:b/>
          <w:sz w:val="24"/>
          <w:szCs w:val="24"/>
        </w:rPr>
      </w:pPr>
    </w:p>
    <w:p w:rsidR="00E65A05" w:rsidRDefault="00E65A05" w:rsidP="00E65A05">
      <w:pPr>
        <w:spacing w:after="0"/>
        <w:rPr>
          <w:b/>
          <w:sz w:val="24"/>
          <w:szCs w:val="24"/>
        </w:rPr>
      </w:pPr>
    </w:p>
    <w:p w:rsidR="00E65A05" w:rsidRDefault="00E65A05" w:rsidP="00E65A05">
      <w:pPr>
        <w:spacing w:after="0"/>
        <w:rPr>
          <w:b/>
          <w:sz w:val="24"/>
          <w:szCs w:val="24"/>
        </w:rPr>
      </w:pPr>
    </w:p>
    <w:p w:rsidR="00E65A05" w:rsidRDefault="00E65A05" w:rsidP="00E65A05">
      <w:pPr>
        <w:spacing w:after="0"/>
        <w:rPr>
          <w:b/>
          <w:sz w:val="24"/>
          <w:szCs w:val="24"/>
        </w:rPr>
      </w:pPr>
    </w:p>
    <w:p w:rsidR="00E65A05" w:rsidRDefault="00E65A05" w:rsidP="00E65A05">
      <w:pPr>
        <w:spacing w:after="0"/>
        <w:rPr>
          <w:b/>
          <w:sz w:val="24"/>
          <w:szCs w:val="24"/>
        </w:rPr>
      </w:pPr>
    </w:p>
    <w:p w:rsidR="00E65A05" w:rsidRDefault="00E65A05" w:rsidP="00E65A05">
      <w:pPr>
        <w:spacing w:after="0"/>
        <w:rPr>
          <w:b/>
          <w:sz w:val="24"/>
          <w:szCs w:val="24"/>
        </w:rPr>
      </w:pPr>
    </w:p>
    <w:p w:rsidR="00E65A05" w:rsidRDefault="00E65A05" w:rsidP="00E65A05">
      <w:pPr>
        <w:spacing w:after="0"/>
        <w:rPr>
          <w:b/>
          <w:sz w:val="24"/>
          <w:szCs w:val="24"/>
        </w:rPr>
      </w:pPr>
    </w:p>
    <w:p w:rsidR="00E65A05" w:rsidRDefault="00E65A05" w:rsidP="00E65A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b/>
          <w:sz w:val="20"/>
          <w:szCs w:val="20"/>
        </w:rPr>
      </w:pPr>
    </w:p>
    <w:p w:rsidR="00E65A05" w:rsidRDefault="00E65A05" w:rsidP="00E65A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b/>
          <w:sz w:val="20"/>
          <w:szCs w:val="20"/>
        </w:rPr>
      </w:pPr>
    </w:p>
    <w:p w:rsidR="00E65A05" w:rsidRDefault="00E65A05" w:rsidP="00A948A8">
      <w:pPr>
        <w:spacing w:after="0" w:line="240" w:lineRule="auto"/>
        <w:contextualSpacing/>
        <w:rPr>
          <w:b/>
          <w:color w:val="4BACC6"/>
          <w:sz w:val="24"/>
          <w:szCs w:val="28"/>
        </w:rPr>
      </w:pPr>
    </w:p>
    <w:p w:rsidR="00083D69" w:rsidRPr="00A562FF" w:rsidRDefault="00083D69" w:rsidP="00971F99">
      <w:pPr>
        <w:spacing w:after="0" w:line="240" w:lineRule="auto"/>
        <w:rPr>
          <w:b/>
          <w:color w:val="4BACC6"/>
          <w:szCs w:val="20"/>
        </w:rPr>
      </w:pPr>
      <w:r w:rsidRPr="00A562FF">
        <w:rPr>
          <w:b/>
          <w:color w:val="4BACC6"/>
          <w:sz w:val="28"/>
          <w:szCs w:val="24"/>
        </w:rPr>
        <w:t>OBJECTIFS, CONNAISSANCES ET COMPÉTENCES TRAVAILLÉES</w:t>
      </w:r>
    </w:p>
    <w:p w:rsidR="00083D69" w:rsidRDefault="00083D69" w:rsidP="00A562FF">
      <w:pPr>
        <w:spacing w:after="0" w:line="240" w:lineRule="auto"/>
        <w:jc w:val="center"/>
        <w:rPr>
          <w:color w:val="4BACC6"/>
          <w:sz w:val="20"/>
          <w:szCs w:val="20"/>
        </w:rPr>
      </w:pPr>
    </w:p>
    <w:p w:rsidR="00C31F68" w:rsidRDefault="00C31F68" w:rsidP="00C31F68">
      <w:pPr>
        <w:spacing w:after="0"/>
        <w:rPr>
          <w:b/>
          <w:sz w:val="24"/>
          <w:szCs w:val="24"/>
        </w:rPr>
      </w:pPr>
    </w:p>
    <w:p w:rsidR="00083D69" w:rsidRPr="00F05695" w:rsidRDefault="00083D69" w:rsidP="00083D69">
      <w:pPr>
        <w:numPr>
          <w:ilvl w:val="0"/>
          <w:numId w:val="4"/>
        </w:numPr>
        <w:spacing w:after="0" w:line="240" w:lineRule="auto"/>
        <w:ind w:hanging="360"/>
        <w:contextualSpacing/>
        <w:rPr>
          <w:b/>
          <w:color w:val="FF0000"/>
          <w:sz w:val="28"/>
          <w:szCs w:val="28"/>
        </w:rPr>
      </w:pPr>
      <w:r>
        <w:rPr>
          <w:b/>
          <w:color w:val="FF0000"/>
          <w:sz w:val="28"/>
          <w:szCs w:val="28"/>
        </w:rPr>
        <w:t>Les éléments du programme travaillés</w:t>
      </w:r>
    </w:p>
    <w:p w:rsidR="00E65A05" w:rsidRDefault="00E65A05" w:rsidP="00083D69">
      <w:pPr>
        <w:spacing w:after="0"/>
        <w:rPr>
          <w:b/>
          <w:sz w:val="24"/>
          <w:szCs w:val="24"/>
        </w:rPr>
      </w:pPr>
    </w:p>
    <w:p w:rsidR="00083D69" w:rsidRDefault="00083D69" w:rsidP="00083D69">
      <w:pPr>
        <w:spacing w:after="0"/>
        <w:rPr>
          <w:b/>
          <w:sz w:val="24"/>
          <w:szCs w:val="24"/>
        </w:rPr>
      </w:pPr>
      <w:r>
        <w:rPr>
          <w:b/>
          <w:sz w:val="24"/>
          <w:szCs w:val="24"/>
        </w:rPr>
        <w:t>En technologie :</w:t>
      </w:r>
    </w:p>
    <w:tbl>
      <w:tblPr>
        <w:tblW w:w="11340" w:type="dxa"/>
        <w:tblInd w:w="-522"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5670"/>
        <w:gridCol w:w="2552"/>
        <w:gridCol w:w="3118"/>
      </w:tblGrid>
      <w:tr w:rsidR="00083D69" w:rsidTr="00E5783C">
        <w:trPr>
          <w:trHeight w:val="27"/>
        </w:trPr>
        <w:tc>
          <w:tcPr>
            <w:tcW w:w="11340" w:type="dxa"/>
            <w:gridSpan w:val="3"/>
            <w:tcBorders>
              <w:top w:val="single" w:sz="2" w:space="0" w:color="000001"/>
              <w:left w:val="single" w:sz="2" w:space="0" w:color="000001"/>
              <w:bottom w:val="single" w:sz="2" w:space="0" w:color="000001"/>
              <w:right w:val="single" w:sz="2" w:space="0" w:color="000001"/>
            </w:tcBorders>
            <w:shd w:val="clear" w:color="auto" w:fill="DDDDDD"/>
            <w:tcMar>
              <w:left w:w="45" w:type="dxa"/>
            </w:tcMar>
            <w:vAlign w:val="center"/>
          </w:tcPr>
          <w:p w:rsidR="00083D69" w:rsidRDefault="00083D69" w:rsidP="00E5783C">
            <w:pPr>
              <w:pStyle w:val="Contenudetableau"/>
              <w:spacing w:after="0" w:line="240" w:lineRule="auto"/>
              <w:jc w:val="center"/>
              <w:rPr>
                <w:b/>
                <w:bCs/>
              </w:rPr>
            </w:pPr>
            <w:r>
              <w:rPr>
                <w:b/>
                <w:bCs/>
              </w:rPr>
              <w:t>EN TECHNOLOGIE</w:t>
            </w:r>
          </w:p>
        </w:tc>
      </w:tr>
      <w:tr w:rsidR="00083D69" w:rsidTr="00E5783C">
        <w:trPr>
          <w:trHeight w:val="35"/>
        </w:trPr>
        <w:tc>
          <w:tcPr>
            <w:tcW w:w="5670" w:type="dxa"/>
            <w:tcBorders>
              <w:top w:val="single" w:sz="2" w:space="0" w:color="000001"/>
              <w:left w:val="single" w:sz="2" w:space="0" w:color="000001"/>
              <w:bottom w:val="single" w:sz="2" w:space="0" w:color="000001"/>
            </w:tcBorders>
            <w:shd w:val="clear" w:color="auto" w:fill="DDDDDD"/>
            <w:tcMar>
              <w:left w:w="45" w:type="dxa"/>
            </w:tcMar>
            <w:vAlign w:val="center"/>
          </w:tcPr>
          <w:p w:rsidR="00083D69" w:rsidRDefault="00083D69" w:rsidP="00E5783C">
            <w:pPr>
              <w:pStyle w:val="Contenudetableau"/>
              <w:spacing w:after="0" w:line="240" w:lineRule="auto"/>
              <w:jc w:val="center"/>
            </w:pPr>
            <w:r>
              <w:rPr>
                <w:b/>
                <w:bCs/>
              </w:rPr>
              <w:t>Connaissances et compétences associées</w:t>
            </w:r>
          </w:p>
        </w:tc>
        <w:tc>
          <w:tcPr>
            <w:tcW w:w="2552" w:type="dxa"/>
            <w:tcBorders>
              <w:top w:val="single" w:sz="2" w:space="0" w:color="000001"/>
              <w:left w:val="single" w:sz="2" w:space="0" w:color="000001"/>
              <w:bottom w:val="single" w:sz="2" w:space="0" w:color="000001"/>
            </w:tcBorders>
            <w:shd w:val="clear" w:color="auto" w:fill="DDDDDD"/>
            <w:tcMar>
              <w:left w:w="45" w:type="dxa"/>
            </w:tcMar>
            <w:vAlign w:val="center"/>
          </w:tcPr>
          <w:p w:rsidR="00083D69" w:rsidRDefault="00083D69" w:rsidP="00E5783C">
            <w:pPr>
              <w:pStyle w:val="Contenudetableau"/>
              <w:spacing w:after="0" w:line="240" w:lineRule="auto"/>
              <w:jc w:val="center"/>
            </w:pPr>
            <w:r>
              <w:rPr>
                <w:b/>
                <w:bCs/>
              </w:rPr>
              <w:t>Attendus de fin de cycle</w:t>
            </w:r>
          </w:p>
        </w:tc>
        <w:tc>
          <w:tcPr>
            <w:tcW w:w="3118" w:type="dxa"/>
            <w:tcBorders>
              <w:top w:val="single" w:sz="2" w:space="0" w:color="000001"/>
              <w:left w:val="single" w:sz="2" w:space="0" w:color="000001"/>
              <w:bottom w:val="single" w:sz="2" w:space="0" w:color="000001"/>
              <w:right w:val="single" w:sz="2" w:space="0" w:color="000001"/>
            </w:tcBorders>
            <w:shd w:val="clear" w:color="auto" w:fill="DDDDDD"/>
            <w:tcMar>
              <w:left w:w="45" w:type="dxa"/>
            </w:tcMar>
            <w:vAlign w:val="center"/>
          </w:tcPr>
          <w:p w:rsidR="00083D69" w:rsidRDefault="00083D69" w:rsidP="00E5783C">
            <w:pPr>
              <w:pStyle w:val="Contenudetableau"/>
              <w:spacing w:after="0" w:line="240" w:lineRule="auto"/>
              <w:jc w:val="center"/>
            </w:pPr>
            <w:r>
              <w:rPr>
                <w:b/>
                <w:bCs/>
              </w:rPr>
              <w:t>Compétences travaillées et domaines du socle</w:t>
            </w:r>
          </w:p>
        </w:tc>
      </w:tr>
      <w:tr w:rsidR="00083D69" w:rsidTr="00E5783C">
        <w:trPr>
          <w:trHeight w:val="582"/>
        </w:trPr>
        <w:tc>
          <w:tcPr>
            <w:tcW w:w="5670" w:type="dxa"/>
            <w:tcBorders>
              <w:top w:val="single" w:sz="2" w:space="0" w:color="000001"/>
              <w:left w:val="single" w:sz="2" w:space="0" w:color="000001"/>
              <w:bottom w:val="single" w:sz="2" w:space="0" w:color="000001"/>
            </w:tcBorders>
            <w:shd w:val="clear" w:color="auto" w:fill="auto"/>
            <w:tcMar>
              <w:left w:w="45" w:type="dxa"/>
            </w:tcMar>
            <w:vAlign w:val="center"/>
          </w:tcPr>
          <w:p w:rsidR="00083D69" w:rsidRPr="00333F65" w:rsidRDefault="00083D69" w:rsidP="00E5783C">
            <w:pPr>
              <w:pStyle w:val="Paragraphedeliste"/>
              <w:numPr>
                <w:ilvl w:val="0"/>
                <w:numId w:val="9"/>
              </w:numPr>
              <w:spacing w:after="0" w:line="240" w:lineRule="auto"/>
              <w:ind w:left="213" w:hanging="213"/>
              <w:rPr>
                <w:rFonts w:cs="Times New Roman"/>
                <w:sz w:val="24"/>
                <w:szCs w:val="20"/>
              </w:rPr>
            </w:pPr>
            <w:r w:rsidRPr="00333F65">
              <w:rPr>
                <w:rFonts w:cs="Times New Roman"/>
                <w:sz w:val="24"/>
                <w:szCs w:val="20"/>
              </w:rPr>
              <w:t>Identifier les conditions, contraintes (normes et règlements) et ressources correspondantes, qualifier et quantifier simplement les performances d’un objet technique existant ou à créer.</w:t>
            </w:r>
          </w:p>
          <w:p w:rsidR="00083D69" w:rsidRPr="00333F65" w:rsidRDefault="00083D69" w:rsidP="00E5783C">
            <w:pPr>
              <w:pStyle w:val="Paragraphedeliste"/>
              <w:numPr>
                <w:ilvl w:val="0"/>
                <w:numId w:val="9"/>
              </w:numPr>
              <w:spacing w:after="0" w:line="240" w:lineRule="auto"/>
              <w:ind w:left="213" w:hanging="213"/>
              <w:rPr>
                <w:rFonts w:cs="Times New Roman"/>
                <w:sz w:val="24"/>
                <w:szCs w:val="20"/>
              </w:rPr>
            </w:pPr>
            <w:r w:rsidRPr="00333F65">
              <w:rPr>
                <w:rFonts w:cs="Times New Roman"/>
                <w:sz w:val="24"/>
                <w:szCs w:val="20"/>
              </w:rPr>
              <w:t xml:space="preserve">Imaginer, synthétiser et formaliser une procédure, un protocole. </w:t>
            </w:r>
          </w:p>
          <w:p w:rsidR="00083D69" w:rsidRPr="00333F65" w:rsidRDefault="00083D69" w:rsidP="00E5783C">
            <w:pPr>
              <w:pStyle w:val="Paragraphedeliste"/>
              <w:numPr>
                <w:ilvl w:val="0"/>
                <w:numId w:val="9"/>
              </w:numPr>
              <w:spacing w:after="0" w:line="240" w:lineRule="auto"/>
              <w:ind w:left="213" w:hanging="213"/>
              <w:rPr>
                <w:rFonts w:cs="Times New Roman"/>
                <w:sz w:val="24"/>
                <w:szCs w:val="20"/>
              </w:rPr>
            </w:pPr>
            <w:r w:rsidRPr="00333F65">
              <w:rPr>
                <w:rFonts w:cs="Times New Roman"/>
                <w:sz w:val="24"/>
                <w:szCs w:val="20"/>
              </w:rPr>
              <w:t>Participer à l’organisation de projets, la définition des rôles, la planification (se projeter et anticiper) et aux revues de projet.</w:t>
            </w:r>
          </w:p>
        </w:tc>
        <w:tc>
          <w:tcPr>
            <w:tcW w:w="2552" w:type="dxa"/>
            <w:tcBorders>
              <w:top w:val="single" w:sz="2" w:space="0" w:color="000001"/>
              <w:left w:val="single" w:sz="2" w:space="0" w:color="000001"/>
              <w:bottom w:val="single" w:sz="2" w:space="0" w:color="000001"/>
            </w:tcBorders>
            <w:shd w:val="clear" w:color="auto" w:fill="auto"/>
            <w:vAlign w:val="center"/>
          </w:tcPr>
          <w:p w:rsidR="00083D69" w:rsidRPr="00333F65" w:rsidRDefault="00083D69" w:rsidP="00E5783C">
            <w:pPr>
              <w:spacing w:after="0" w:line="240" w:lineRule="auto"/>
              <w:rPr>
                <w:rFonts w:asciiTheme="minorHAnsi" w:hAnsiTheme="minorHAnsi" w:cs="Times New Roman"/>
                <w:color w:val="auto"/>
                <w:sz w:val="24"/>
                <w:szCs w:val="20"/>
              </w:rPr>
            </w:pPr>
            <w:r w:rsidRPr="00333F65">
              <w:rPr>
                <w:rFonts w:asciiTheme="minorHAnsi" w:hAnsiTheme="minorHAnsi" w:cs="Times New Roman"/>
                <w:color w:val="auto"/>
                <w:sz w:val="24"/>
                <w:szCs w:val="20"/>
              </w:rPr>
              <w:t>Imaginer des solutions en réponse aux besoins, matérialiser une idée en intégrant une dimension design</w:t>
            </w:r>
          </w:p>
        </w:tc>
        <w:tc>
          <w:tcPr>
            <w:tcW w:w="3118" w:type="dxa"/>
            <w:vMerge w:val="restart"/>
            <w:tcBorders>
              <w:top w:val="single" w:sz="2" w:space="0" w:color="000001"/>
              <w:left w:val="single" w:sz="2" w:space="0" w:color="000001"/>
              <w:right w:val="single" w:sz="2" w:space="0" w:color="000001"/>
            </w:tcBorders>
            <w:shd w:val="clear" w:color="auto" w:fill="auto"/>
            <w:tcMar>
              <w:left w:w="45" w:type="dxa"/>
            </w:tcMar>
            <w:vAlign w:val="center"/>
          </w:tcPr>
          <w:p w:rsidR="00083D69" w:rsidRPr="00333F65" w:rsidRDefault="00083D69" w:rsidP="00E5783C">
            <w:pPr>
              <w:spacing w:after="0" w:line="240" w:lineRule="auto"/>
              <w:jc w:val="both"/>
              <w:rPr>
                <w:rFonts w:asciiTheme="minorHAnsi" w:hAnsiTheme="minorHAnsi" w:cs="Times New Roman"/>
                <w:b/>
                <w:color w:val="auto"/>
                <w:sz w:val="24"/>
                <w:szCs w:val="20"/>
              </w:rPr>
            </w:pPr>
            <w:r w:rsidRPr="00333F65">
              <w:rPr>
                <w:rFonts w:asciiTheme="minorHAnsi" w:hAnsiTheme="minorHAnsi" w:cs="Times New Roman"/>
                <w:b/>
                <w:color w:val="auto"/>
                <w:sz w:val="24"/>
                <w:szCs w:val="20"/>
              </w:rPr>
              <w:t>Pratiquer des démarches scientifiques et technologiques (domaine 4)</w:t>
            </w:r>
          </w:p>
          <w:p w:rsidR="00083D69" w:rsidRPr="00333F65" w:rsidRDefault="00083D69" w:rsidP="00E5783C">
            <w:pPr>
              <w:spacing w:after="0" w:line="240" w:lineRule="auto"/>
              <w:jc w:val="both"/>
              <w:rPr>
                <w:rFonts w:asciiTheme="minorHAnsi" w:hAnsiTheme="minorHAnsi" w:cs="Times New Roman"/>
                <w:color w:val="auto"/>
                <w:sz w:val="24"/>
                <w:szCs w:val="20"/>
              </w:rPr>
            </w:pPr>
            <w:r w:rsidRPr="00333F65">
              <w:rPr>
                <w:rFonts w:asciiTheme="minorHAnsi" w:hAnsiTheme="minorHAnsi" w:cs="Times New Roman"/>
                <w:color w:val="auto"/>
                <w:sz w:val="24"/>
                <w:szCs w:val="20"/>
              </w:rPr>
              <w:t>CT 1.1, CT 1.4, CT 1.2</w:t>
            </w:r>
          </w:p>
          <w:p w:rsidR="00083D69" w:rsidRPr="00333F65" w:rsidRDefault="00083D69" w:rsidP="00E5783C">
            <w:pPr>
              <w:spacing w:after="0" w:line="240" w:lineRule="auto"/>
              <w:jc w:val="both"/>
              <w:rPr>
                <w:rFonts w:asciiTheme="minorHAnsi" w:hAnsiTheme="minorHAnsi" w:cs="Times New Roman"/>
                <w:color w:val="auto"/>
                <w:sz w:val="24"/>
                <w:szCs w:val="20"/>
              </w:rPr>
            </w:pPr>
          </w:p>
          <w:p w:rsidR="00083D69" w:rsidRPr="00333F65" w:rsidRDefault="00083D69" w:rsidP="00E5783C">
            <w:pPr>
              <w:spacing w:after="0" w:line="240" w:lineRule="auto"/>
              <w:jc w:val="both"/>
              <w:rPr>
                <w:rFonts w:asciiTheme="minorHAnsi" w:hAnsiTheme="minorHAnsi" w:cs="Times New Roman"/>
                <w:b/>
                <w:color w:val="auto"/>
                <w:sz w:val="24"/>
                <w:szCs w:val="20"/>
              </w:rPr>
            </w:pPr>
            <w:r w:rsidRPr="00333F65">
              <w:rPr>
                <w:rFonts w:asciiTheme="minorHAnsi" w:hAnsiTheme="minorHAnsi" w:cs="Times New Roman"/>
                <w:b/>
                <w:color w:val="auto"/>
                <w:sz w:val="24"/>
                <w:szCs w:val="20"/>
              </w:rPr>
              <w:t>Concevoir, créer, réaliser (domaine 4)</w:t>
            </w:r>
          </w:p>
          <w:p w:rsidR="00083D69" w:rsidRPr="00333F65" w:rsidRDefault="00083D69" w:rsidP="00E5783C">
            <w:pPr>
              <w:spacing w:after="0" w:line="240" w:lineRule="auto"/>
              <w:jc w:val="both"/>
              <w:rPr>
                <w:rFonts w:asciiTheme="minorHAnsi" w:hAnsiTheme="minorHAnsi" w:cs="Times New Roman"/>
                <w:color w:val="auto"/>
                <w:sz w:val="24"/>
                <w:szCs w:val="20"/>
              </w:rPr>
            </w:pPr>
            <w:r w:rsidRPr="00333F65">
              <w:rPr>
                <w:rFonts w:asciiTheme="minorHAnsi" w:hAnsiTheme="minorHAnsi" w:cs="Times New Roman"/>
                <w:color w:val="auto"/>
                <w:sz w:val="24"/>
                <w:szCs w:val="20"/>
              </w:rPr>
              <w:t>CT 2.1, CT 2.2</w:t>
            </w:r>
          </w:p>
          <w:p w:rsidR="00083D69" w:rsidRPr="00333F65" w:rsidRDefault="00083D69" w:rsidP="00E5783C">
            <w:pPr>
              <w:spacing w:after="0" w:line="240" w:lineRule="auto"/>
              <w:jc w:val="both"/>
              <w:rPr>
                <w:rFonts w:asciiTheme="minorHAnsi" w:hAnsiTheme="minorHAnsi" w:cs="Times New Roman"/>
                <w:color w:val="auto"/>
                <w:sz w:val="24"/>
                <w:szCs w:val="20"/>
              </w:rPr>
            </w:pPr>
          </w:p>
          <w:p w:rsidR="00083D69" w:rsidRPr="00333F65" w:rsidRDefault="00083D69" w:rsidP="00E5783C">
            <w:pPr>
              <w:spacing w:after="0" w:line="240" w:lineRule="auto"/>
              <w:jc w:val="both"/>
              <w:rPr>
                <w:rFonts w:asciiTheme="minorHAnsi" w:hAnsiTheme="minorHAnsi" w:cs="Times New Roman"/>
                <w:b/>
                <w:color w:val="auto"/>
                <w:sz w:val="24"/>
                <w:szCs w:val="20"/>
              </w:rPr>
            </w:pPr>
            <w:r w:rsidRPr="00333F65">
              <w:rPr>
                <w:rFonts w:asciiTheme="minorHAnsi" w:hAnsiTheme="minorHAnsi" w:cs="Times New Roman"/>
                <w:b/>
                <w:color w:val="auto"/>
                <w:sz w:val="24"/>
                <w:szCs w:val="20"/>
              </w:rPr>
              <w:t>S’approprier des outils et des méthodes (domaine 2)</w:t>
            </w:r>
          </w:p>
          <w:p w:rsidR="00083D69" w:rsidRPr="00333F65" w:rsidRDefault="00083D69" w:rsidP="00E5783C">
            <w:pPr>
              <w:spacing w:after="0" w:line="240" w:lineRule="auto"/>
              <w:jc w:val="both"/>
              <w:rPr>
                <w:rFonts w:asciiTheme="minorHAnsi" w:hAnsiTheme="minorHAnsi" w:cs="Times New Roman"/>
                <w:color w:val="auto"/>
                <w:sz w:val="24"/>
                <w:szCs w:val="20"/>
              </w:rPr>
            </w:pPr>
            <w:r w:rsidRPr="00333F65">
              <w:rPr>
                <w:rFonts w:asciiTheme="minorHAnsi" w:hAnsiTheme="minorHAnsi" w:cs="Times New Roman"/>
                <w:color w:val="auto"/>
                <w:sz w:val="24"/>
                <w:szCs w:val="20"/>
              </w:rPr>
              <w:t>CT 3.1</w:t>
            </w:r>
          </w:p>
          <w:p w:rsidR="00083D69" w:rsidRPr="00333F65" w:rsidRDefault="00083D69" w:rsidP="00E5783C">
            <w:pPr>
              <w:spacing w:after="0" w:line="240" w:lineRule="auto"/>
              <w:jc w:val="center"/>
              <w:rPr>
                <w:rFonts w:asciiTheme="minorHAnsi" w:hAnsiTheme="minorHAnsi" w:cs="DINPro-Bold"/>
                <w:bCs/>
                <w:color w:val="auto"/>
                <w:sz w:val="24"/>
                <w:szCs w:val="20"/>
              </w:rPr>
            </w:pPr>
          </w:p>
        </w:tc>
      </w:tr>
      <w:tr w:rsidR="00083D69" w:rsidTr="00E5783C">
        <w:trPr>
          <w:trHeight w:val="27"/>
        </w:trPr>
        <w:tc>
          <w:tcPr>
            <w:tcW w:w="5670" w:type="dxa"/>
            <w:tcBorders>
              <w:top w:val="single" w:sz="2" w:space="0" w:color="000001"/>
              <w:left w:val="single" w:sz="2" w:space="0" w:color="000001"/>
              <w:bottom w:val="single" w:sz="2" w:space="0" w:color="000001"/>
            </w:tcBorders>
            <w:shd w:val="clear" w:color="auto" w:fill="auto"/>
            <w:tcMar>
              <w:left w:w="45" w:type="dxa"/>
            </w:tcMar>
            <w:vAlign w:val="center"/>
          </w:tcPr>
          <w:p w:rsidR="00083D69" w:rsidRPr="00333F65" w:rsidRDefault="00083D69" w:rsidP="00E5783C">
            <w:pPr>
              <w:pStyle w:val="Paragraphedeliste"/>
              <w:numPr>
                <w:ilvl w:val="0"/>
                <w:numId w:val="9"/>
              </w:numPr>
              <w:spacing w:after="0" w:line="240" w:lineRule="auto"/>
              <w:ind w:left="213" w:hanging="213"/>
              <w:rPr>
                <w:rFonts w:cs="Times New Roman"/>
                <w:sz w:val="24"/>
                <w:szCs w:val="20"/>
              </w:rPr>
            </w:pPr>
            <w:r w:rsidRPr="00333F65">
              <w:rPr>
                <w:rFonts w:cs="Times New Roman"/>
                <w:sz w:val="24"/>
                <w:szCs w:val="20"/>
              </w:rPr>
              <w:t xml:space="preserve">Exprimer sa pensée à l’aide d’outils de description adaptés : croquis, schémas, graphes, diagrammes, tableaux. </w:t>
            </w:r>
          </w:p>
        </w:tc>
        <w:tc>
          <w:tcPr>
            <w:tcW w:w="2552" w:type="dxa"/>
            <w:tcBorders>
              <w:top w:val="single" w:sz="2" w:space="0" w:color="000001"/>
              <w:left w:val="single" w:sz="2" w:space="0" w:color="000001"/>
              <w:bottom w:val="single" w:sz="2" w:space="0" w:color="000001"/>
            </w:tcBorders>
            <w:shd w:val="clear" w:color="auto" w:fill="auto"/>
            <w:vAlign w:val="center"/>
          </w:tcPr>
          <w:p w:rsidR="00083D69" w:rsidRPr="00333F65" w:rsidRDefault="00083D69" w:rsidP="00E5783C">
            <w:pPr>
              <w:spacing w:after="0" w:line="240" w:lineRule="auto"/>
              <w:rPr>
                <w:rFonts w:asciiTheme="minorHAnsi" w:hAnsiTheme="minorHAnsi" w:cs="Times New Roman"/>
                <w:color w:val="auto"/>
                <w:sz w:val="24"/>
                <w:szCs w:val="20"/>
              </w:rPr>
            </w:pPr>
            <w:r w:rsidRPr="00333F65">
              <w:rPr>
                <w:rFonts w:asciiTheme="minorHAnsi" w:hAnsiTheme="minorHAnsi" w:cs="Times New Roman"/>
                <w:color w:val="auto"/>
                <w:sz w:val="24"/>
                <w:szCs w:val="20"/>
              </w:rPr>
              <w:t>Exprimer sa pensée à l’aide d’outils de description</w:t>
            </w:r>
            <w:r w:rsidR="00656E07">
              <w:rPr>
                <w:rFonts w:asciiTheme="minorHAnsi" w:hAnsiTheme="minorHAnsi" w:cs="Times New Roman"/>
                <w:color w:val="auto"/>
                <w:sz w:val="24"/>
                <w:szCs w:val="20"/>
              </w:rPr>
              <w:t>s</w:t>
            </w:r>
            <w:r w:rsidRPr="00333F65">
              <w:rPr>
                <w:rFonts w:asciiTheme="minorHAnsi" w:hAnsiTheme="minorHAnsi" w:cs="Times New Roman"/>
                <w:color w:val="auto"/>
                <w:sz w:val="24"/>
                <w:szCs w:val="20"/>
              </w:rPr>
              <w:t xml:space="preserve"> adaptés</w:t>
            </w:r>
          </w:p>
        </w:tc>
        <w:tc>
          <w:tcPr>
            <w:tcW w:w="3118" w:type="dxa"/>
            <w:vMerge/>
            <w:tcBorders>
              <w:left w:val="single" w:sz="2" w:space="0" w:color="000001"/>
              <w:right w:val="single" w:sz="2" w:space="0" w:color="000001"/>
            </w:tcBorders>
            <w:shd w:val="clear" w:color="auto" w:fill="auto"/>
            <w:tcMar>
              <w:left w:w="45" w:type="dxa"/>
            </w:tcMar>
            <w:vAlign w:val="center"/>
          </w:tcPr>
          <w:p w:rsidR="00083D69" w:rsidRPr="00333F65" w:rsidRDefault="00083D69" w:rsidP="00E5783C">
            <w:pPr>
              <w:spacing w:after="0" w:line="240" w:lineRule="auto"/>
              <w:jc w:val="center"/>
              <w:rPr>
                <w:rFonts w:asciiTheme="minorHAnsi" w:hAnsiTheme="minorHAnsi" w:cs="DINPro-Bold"/>
                <w:bCs/>
                <w:color w:val="auto"/>
                <w:sz w:val="24"/>
                <w:szCs w:val="20"/>
              </w:rPr>
            </w:pPr>
          </w:p>
        </w:tc>
      </w:tr>
      <w:tr w:rsidR="00083D69" w:rsidTr="00E5783C">
        <w:trPr>
          <w:trHeight w:val="27"/>
        </w:trPr>
        <w:tc>
          <w:tcPr>
            <w:tcW w:w="5670" w:type="dxa"/>
            <w:tcBorders>
              <w:top w:val="single" w:sz="2" w:space="0" w:color="000001"/>
              <w:left w:val="single" w:sz="2" w:space="0" w:color="000001"/>
            </w:tcBorders>
            <w:shd w:val="clear" w:color="auto" w:fill="auto"/>
            <w:tcMar>
              <w:left w:w="45" w:type="dxa"/>
            </w:tcMar>
            <w:vAlign w:val="center"/>
          </w:tcPr>
          <w:p w:rsidR="00083D69" w:rsidRPr="00333F65" w:rsidRDefault="00083D69" w:rsidP="00E5783C">
            <w:pPr>
              <w:pStyle w:val="Paragraphedeliste"/>
              <w:numPr>
                <w:ilvl w:val="0"/>
                <w:numId w:val="9"/>
              </w:numPr>
              <w:spacing w:after="0" w:line="240" w:lineRule="auto"/>
              <w:ind w:left="213" w:hanging="213"/>
              <w:rPr>
                <w:rFonts w:cs="Times New Roman"/>
                <w:sz w:val="24"/>
                <w:szCs w:val="20"/>
              </w:rPr>
            </w:pPr>
            <w:r w:rsidRPr="00333F65">
              <w:rPr>
                <w:rFonts w:cs="Times New Roman"/>
                <w:sz w:val="24"/>
                <w:szCs w:val="20"/>
              </w:rPr>
              <w:t>Respecter une procédure de travail garantissant un résultat en respectant les règles de sécurité et d’utilisation des outils mis à disposition.</w:t>
            </w:r>
          </w:p>
          <w:p w:rsidR="00083D69" w:rsidRPr="00333F65" w:rsidRDefault="00083D69" w:rsidP="00E5783C">
            <w:pPr>
              <w:pStyle w:val="Paragraphedeliste"/>
              <w:numPr>
                <w:ilvl w:val="0"/>
                <w:numId w:val="9"/>
              </w:numPr>
              <w:spacing w:after="0" w:line="240" w:lineRule="auto"/>
              <w:ind w:left="213" w:hanging="213"/>
              <w:rPr>
                <w:rFonts w:cs="Times New Roman"/>
                <w:sz w:val="24"/>
                <w:szCs w:val="20"/>
              </w:rPr>
            </w:pPr>
            <w:r w:rsidRPr="00333F65">
              <w:rPr>
                <w:rFonts w:cs="Times New Roman"/>
                <w:sz w:val="24"/>
                <w:szCs w:val="20"/>
              </w:rPr>
              <w:t>Identifier le(s) matériau(x), les flux d’énergie et d’information sur un objet et décrire les transformations qui s’opèrent.</w:t>
            </w:r>
          </w:p>
          <w:p w:rsidR="00083D69" w:rsidRPr="00333F65" w:rsidRDefault="00083D69" w:rsidP="00E5783C">
            <w:pPr>
              <w:pStyle w:val="Paragraphedeliste"/>
              <w:numPr>
                <w:ilvl w:val="0"/>
                <w:numId w:val="9"/>
              </w:numPr>
              <w:spacing w:after="0" w:line="240" w:lineRule="auto"/>
              <w:ind w:left="213" w:hanging="213"/>
              <w:rPr>
                <w:rFonts w:cs="Times New Roman"/>
                <w:sz w:val="24"/>
                <w:szCs w:val="20"/>
              </w:rPr>
            </w:pPr>
            <w:r w:rsidRPr="00333F65">
              <w:rPr>
                <w:rFonts w:cs="Times New Roman"/>
                <w:sz w:val="24"/>
                <w:szCs w:val="20"/>
              </w:rPr>
              <w:t xml:space="preserve">Mesurer des grandeurs de manière directe ou indirecte. </w:t>
            </w:r>
          </w:p>
          <w:p w:rsidR="00083D69" w:rsidRPr="00333F65" w:rsidRDefault="00083D69" w:rsidP="00E5783C">
            <w:pPr>
              <w:pStyle w:val="Paragraphedeliste"/>
              <w:numPr>
                <w:ilvl w:val="0"/>
                <w:numId w:val="9"/>
              </w:numPr>
              <w:spacing w:after="0" w:line="240" w:lineRule="auto"/>
              <w:ind w:left="213" w:hanging="213"/>
              <w:rPr>
                <w:rFonts w:cs="Times New Roman"/>
                <w:sz w:val="24"/>
                <w:szCs w:val="20"/>
              </w:rPr>
            </w:pPr>
            <w:r w:rsidRPr="00333F65">
              <w:rPr>
                <w:rFonts w:cs="Times New Roman"/>
                <w:sz w:val="24"/>
                <w:szCs w:val="20"/>
              </w:rPr>
              <w:t>Interpréter des résultats expérimentaux, en tirer une conclusion et la communiquer en argumentant.</w:t>
            </w:r>
          </w:p>
        </w:tc>
        <w:tc>
          <w:tcPr>
            <w:tcW w:w="2552" w:type="dxa"/>
            <w:tcBorders>
              <w:top w:val="single" w:sz="2" w:space="0" w:color="000001"/>
              <w:left w:val="single" w:sz="2" w:space="0" w:color="000001"/>
            </w:tcBorders>
            <w:shd w:val="clear" w:color="auto" w:fill="auto"/>
            <w:vAlign w:val="center"/>
          </w:tcPr>
          <w:p w:rsidR="00083D69" w:rsidRPr="00333F65" w:rsidRDefault="00083D69" w:rsidP="00E57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hAnsiTheme="minorHAnsi" w:cs="Times"/>
                <w:color w:val="auto"/>
                <w:sz w:val="24"/>
                <w:szCs w:val="20"/>
                <w:u w:color="000000"/>
              </w:rPr>
            </w:pPr>
            <w:r w:rsidRPr="00333F65">
              <w:rPr>
                <w:rFonts w:asciiTheme="minorHAnsi" w:hAnsiTheme="minorHAnsi" w:cs="Times New Roman"/>
                <w:color w:val="auto"/>
                <w:sz w:val="24"/>
                <w:szCs w:val="20"/>
              </w:rPr>
              <w:t>Analyser le fonctionnement et la structure d’un objet</w:t>
            </w:r>
          </w:p>
        </w:tc>
        <w:tc>
          <w:tcPr>
            <w:tcW w:w="3118" w:type="dxa"/>
            <w:vMerge/>
            <w:tcBorders>
              <w:left w:val="single" w:sz="2" w:space="0" w:color="000001"/>
              <w:right w:val="single" w:sz="2" w:space="0" w:color="000001"/>
            </w:tcBorders>
            <w:shd w:val="clear" w:color="auto" w:fill="auto"/>
            <w:tcMar>
              <w:left w:w="45" w:type="dxa"/>
            </w:tcMar>
            <w:vAlign w:val="center"/>
          </w:tcPr>
          <w:p w:rsidR="00083D69" w:rsidRPr="00333F65" w:rsidRDefault="00083D69" w:rsidP="00E5783C">
            <w:pPr>
              <w:spacing w:after="0" w:line="240" w:lineRule="auto"/>
              <w:jc w:val="center"/>
              <w:rPr>
                <w:rFonts w:asciiTheme="minorHAnsi" w:hAnsiTheme="minorHAnsi" w:cs="DINPro-Bold"/>
                <w:bCs/>
                <w:color w:val="auto"/>
                <w:sz w:val="24"/>
                <w:szCs w:val="20"/>
              </w:rPr>
            </w:pPr>
          </w:p>
        </w:tc>
      </w:tr>
    </w:tbl>
    <w:p w:rsidR="00083D69" w:rsidRDefault="00083D69" w:rsidP="00083D69">
      <w:pPr>
        <w:spacing w:after="0"/>
        <w:rPr>
          <w:b/>
          <w:sz w:val="24"/>
          <w:szCs w:val="24"/>
        </w:rPr>
      </w:pPr>
    </w:p>
    <w:p w:rsidR="00E65A05" w:rsidRDefault="00E65A05" w:rsidP="00083D69">
      <w:pPr>
        <w:spacing w:after="0"/>
        <w:rPr>
          <w:b/>
          <w:sz w:val="24"/>
          <w:szCs w:val="24"/>
        </w:rPr>
      </w:pPr>
    </w:p>
    <w:p w:rsidR="00E65A05" w:rsidRDefault="00E65A05" w:rsidP="00083D69">
      <w:pPr>
        <w:spacing w:after="0"/>
        <w:rPr>
          <w:b/>
          <w:sz w:val="24"/>
          <w:szCs w:val="24"/>
        </w:rPr>
      </w:pPr>
    </w:p>
    <w:p w:rsidR="00083D69" w:rsidRDefault="00083D69" w:rsidP="00083D69">
      <w:pPr>
        <w:spacing w:after="0"/>
        <w:rPr>
          <w:b/>
          <w:sz w:val="24"/>
          <w:szCs w:val="24"/>
        </w:rPr>
      </w:pPr>
      <w:r>
        <w:rPr>
          <w:b/>
          <w:sz w:val="24"/>
          <w:szCs w:val="24"/>
        </w:rPr>
        <w:t>En Mathématiques :</w:t>
      </w:r>
    </w:p>
    <w:p w:rsidR="00E65A05" w:rsidRPr="00FB57C9" w:rsidRDefault="00E65A05" w:rsidP="00083D69">
      <w:pPr>
        <w:spacing w:after="0"/>
        <w:rPr>
          <w:b/>
          <w:sz w:val="24"/>
          <w:szCs w:val="24"/>
        </w:rPr>
      </w:pPr>
    </w:p>
    <w:tbl>
      <w:tblPr>
        <w:tblW w:w="112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45" w:type="dxa"/>
          <w:bottom w:w="55" w:type="dxa"/>
          <w:right w:w="55" w:type="dxa"/>
        </w:tblCellMar>
        <w:tblLook w:val="04A0" w:firstRow="1" w:lastRow="0" w:firstColumn="1" w:lastColumn="0" w:noHBand="0" w:noVBand="1"/>
      </w:tblPr>
      <w:tblGrid>
        <w:gridCol w:w="5670"/>
        <w:gridCol w:w="5620"/>
      </w:tblGrid>
      <w:tr w:rsidR="00FB57C9" w:rsidTr="00FB57C9">
        <w:trPr>
          <w:trHeight w:val="35"/>
        </w:trPr>
        <w:tc>
          <w:tcPr>
            <w:tcW w:w="5670" w:type="dxa"/>
            <w:shd w:val="clear" w:color="auto" w:fill="DDDDDD"/>
            <w:tcMar>
              <w:left w:w="45" w:type="dxa"/>
            </w:tcMar>
            <w:vAlign w:val="center"/>
          </w:tcPr>
          <w:p w:rsidR="00FB57C9" w:rsidRDefault="00FB57C9" w:rsidP="00E5783C">
            <w:pPr>
              <w:pStyle w:val="Contenudetableau"/>
              <w:spacing w:after="0" w:line="240" w:lineRule="auto"/>
              <w:jc w:val="center"/>
            </w:pPr>
            <w:r>
              <w:rPr>
                <w:b/>
                <w:bCs/>
              </w:rPr>
              <w:t>Connaissances et compétences associées</w:t>
            </w:r>
          </w:p>
        </w:tc>
        <w:tc>
          <w:tcPr>
            <w:tcW w:w="5620" w:type="dxa"/>
            <w:shd w:val="clear" w:color="auto" w:fill="DDDDDD"/>
            <w:tcMar>
              <w:left w:w="45" w:type="dxa"/>
            </w:tcMar>
            <w:vAlign w:val="center"/>
          </w:tcPr>
          <w:p w:rsidR="00FB57C9" w:rsidRDefault="00FB57C9" w:rsidP="00E5783C">
            <w:pPr>
              <w:pStyle w:val="Contenudetableau"/>
              <w:spacing w:after="0" w:line="240" w:lineRule="auto"/>
              <w:jc w:val="center"/>
            </w:pPr>
            <w:r>
              <w:rPr>
                <w:b/>
                <w:bCs/>
              </w:rPr>
              <w:t>Attendus de fin de cycle</w:t>
            </w:r>
          </w:p>
        </w:tc>
      </w:tr>
      <w:tr w:rsidR="00FB57C9" w:rsidTr="00FB57C9">
        <w:trPr>
          <w:trHeight w:val="27"/>
        </w:trPr>
        <w:tc>
          <w:tcPr>
            <w:tcW w:w="5670" w:type="dxa"/>
            <w:shd w:val="clear" w:color="auto" w:fill="auto"/>
            <w:tcMar>
              <w:left w:w="45" w:type="dxa"/>
            </w:tcMar>
            <w:vAlign w:val="center"/>
          </w:tcPr>
          <w:p w:rsidR="00FB57C9" w:rsidRPr="00F05695" w:rsidRDefault="00FB57C9" w:rsidP="00E5783C">
            <w:pPr>
              <w:spacing w:after="0" w:line="240" w:lineRule="auto"/>
              <w:rPr>
                <w:sz w:val="24"/>
                <w:szCs w:val="24"/>
              </w:rPr>
            </w:pPr>
            <w:r w:rsidRPr="00F05695">
              <w:rPr>
                <w:sz w:val="24"/>
                <w:szCs w:val="24"/>
              </w:rPr>
              <w:t xml:space="preserve">Comparer, ranger, encadrer des nombres rationnels. </w:t>
            </w:r>
          </w:p>
          <w:p w:rsidR="00FB57C9" w:rsidRDefault="00FB57C9" w:rsidP="00E5783C">
            <w:pPr>
              <w:spacing w:after="0" w:line="240" w:lineRule="auto"/>
              <w:contextualSpacing/>
              <w:rPr>
                <w:sz w:val="24"/>
                <w:szCs w:val="24"/>
              </w:rPr>
            </w:pPr>
            <w:r w:rsidRPr="00F05695">
              <w:rPr>
                <w:sz w:val="24"/>
                <w:szCs w:val="24"/>
              </w:rPr>
              <w:t>Calculer avec des grandeurs mesurables</w:t>
            </w:r>
            <w:r>
              <w:rPr>
                <w:sz w:val="24"/>
                <w:szCs w:val="24"/>
              </w:rPr>
              <w:t xml:space="preserve"> (volumes)</w:t>
            </w:r>
            <w:r w:rsidRPr="00F05695">
              <w:rPr>
                <w:sz w:val="24"/>
                <w:szCs w:val="24"/>
              </w:rPr>
              <w:t xml:space="preserve"> ; exprimer les résultats dans les unités adaptées</w:t>
            </w:r>
            <w:r w:rsidR="00656E07">
              <w:rPr>
                <w:sz w:val="24"/>
                <w:szCs w:val="24"/>
              </w:rPr>
              <w:t>.</w:t>
            </w:r>
          </w:p>
          <w:p w:rsidR="00FB57C9" w:rsidRDefault="00FB57C9" w:rsidP="00E5783C">
            <w:pPr>
              <w:spacing w:after="0" w:line="240" w:lineRule="auto"/>
              <w:contextualSpacing/>
              <w:rPr>
                <w:sz w:val="24"/>
                <w:szCs w:val="24"/>
              </w:rPr>
            </w:pPr>
          </w:p>
          <w:p w:rsidR="00FB57C9" w:rsidRPr="00F05695" w:rsidRDefault="00FB57C9" w:rsidP="00116BA3">
            <w:pPr>
              <w:spacing w:after="0" w:line="240" w:lineRule="auto"/>
              <w:rPr>
                <w:sz w:val="24"/>
                <w:szCs w:val="24"/>
              </w:rPr>
            </w:pPr>
            <w:r w:rsidRPr="00F05695">
              <w:rPr>
                <w:sz w:val="24"/>
                <w:szCs w:val="24"/>
              </w:rPr>
              <w:t xml:space="preserve">Dépendance d’une grandeur mesurable en fonction d’une autre. Utiliser différents modes de représentation et passer de l’un à l’autre, par exemple en utilisant un tableur ou un grapheur. </w:t>
            </w:r>
          </w:p>
          <w:p w:rsidR="00FB57C9" w:rsidRPr="00F05695" w:rsidRDefault="00FB57C9" w:rsidP="00116BA3">
            <w:pPr>
              <w:spacing w:after="0" w:line="240" w:lineRule="auto"/>
              <w:contextualSpacing/>
              <w:rPr>
                <w:sz w:val="24"/>
                <w:szCs w:val="24"/>
              </w:rPr>
            </w:pPr>
          </w:p>
          <w:p w:rsidR="00FB57C9" w:rsidRPr="00F05695" w:rsidRDefault="00FB57C9" w:rsidP="00E5783C">
            <w:pPr>
              <w:spacing w:after="0" w:line="240" w:lineRule="auto"/>
              <w:jc w:val="both"/>
              <w:rPr>
                <w:rFonts w:asciiTheme="minorHAnsi" w:hAnsiTheme="minorHAnsi"/>
                <w:color w:val="auto"/>
                <w:sz w:val="24"/>
                <w:szCs w:val="24"/>
              </w:rPr>
            </w:pPr>
            <w:r w:rsidRPr="00F05695">
              <w:rPr>
                <w:rFonts w:asciiTheme="minorHAnsi" w:hAnsiTheme="minorHAnsi"/>
                <w:color w:val="auto"/>
                <w:sz w:val="24"/>
                <w:szCs w:val="24"/>
              </w:rPr>
              <w:t xml:space="preserve">Recueillir des données, les organiser. </w:t>
            </w:r>
          </w:p>
          <w:p w:rsidR="00FB57C9" w:rsidRPr="00F05695" w:rsidRDefault="00FB57C9" w:rsidP="00E5783C">
            <w:pPr>
              <w:spacing w:after="0" w:line="240" w:lineRule="auto"/>
              <w:jc w:val="both"/>
              <w:rPr>
                <w:rFonts w:asciiTheme="minorHAnsi" w:hAnsiTheme="minorHAnsi"/>
                <w:color w:val="auto"/>
                <w:sz w:val="24"/>
                <w:szCs w:val="24"/>
              </w:rPr>
            </w:pPr>
            <w:r w:rsidRPr="00F05695">
              <w:rPr>
                <w:rFonts w:asciiTheme="minorHAnsi" w:hAnsiTheme="minorHAnsi"/>
                <w:color w:val="auto"/>
                <w:sz w:val="24"/>
                <w:szCs w:val="24"/>
              </w:rPr>
              <w:t xml:space="preserve">Lire des données sous forme de données brutes, de tableau, de graphique. </w:t>
            </w:r>
          </w:p>
          <w:p w:rsidR="00FB57C9" w:rsidRPr="00F05695" w:rsidRDefault="00FB57C9" w:rsidP="00E5783C">
            <w:pPr>
              <w:spacing w:after="0" w:line="240" w:lineRule="auto"/>
              <w:jc w:val="both"/>
              <w:rPr>
                <w:rFonts w:asciiTheme="minorHAnsi" w:hAnsiTheme="minorHAnsi"/>
                <w:color w:val="auto"/>
                <w:sz w:val="24"/>
                <w:szCs w:val="24"/>
              </w:rPr>
            </w:pPr>
            <w:r w:rsidRPr="00F05695">
              <w:rPr>
                <w:rFonts w:asciiTheme="minorHAnsi" w:hAnsiTheme="minorHAnsi"/>
                <w:color w:val="auto"/>
                <w:sz w:val="24"/>
                <w:szCs w:val="24"/>
              </w:rPr>
              <w:t>Calculer des effectifs, des fréquences.</w:t>
            </w:r>
          </w:p>
          <w:p w:rsidR="00FB57C9" w:rsidRPr="00F05695" w:rsidRDefault="00FB57C9" w:rsidP="00E5783C">
            <w:pPr>
              <w:pStyle w:val="Paragraphedeliste"/>
              <w:numPr>
                <w:ilvl w:val="0"/>
                <w:numId w:val="10"/>
              </w:numPr>
              <w:spacing w:after="0" w:line="240" w:lineRule="auto"/>
              <w:ind w:left="213" w:hanging="213"/>
              <w:jc w:val="both"/>
              <w:rPr>
                <w:rFonts w:cs="Calibri"/>
                <w:sz w:val="24"/>
                <w:szCs w:val="24"/>
              </w:rPr>
            </w:pPr>
            <w:r w:rsidRPr="00F05695">
              <w:rPr>
                <w:rFonts w:cs="Calibri"/>
                <w:sz w:val="24"/>
                <w:szCs w:val="24"/>
              </w:rPr>
              <w:t>Tableaux, représentations graphiques (diagrammes en bâtons, diagrammes circulaires, histogrammes).</w:t>
            </w:r>
          </w:p>
          <w:p w:rsidR="00FB57C9" w:rsidRPr="00F05695" w:rsidRDefault="00FB57C9" w:rsidP="00E5783C">
            <w:pPr>
              <w:spacing w:after="0" w:line="240" w:lineRule="auto"/>
              <w:jc w:val="both"/>
              <w:rPr>
                <w:rFonts w:asciiTheme="minorHAnsi" w:hAnsiTheme="minorHAnsi"/>
                <w:color w:val="auto"/>
                <w:sz w:val="24"/>
                <w:szCs w:val="24"/>
              </w:rPr>
            </w:pPr>
            <w:r w:rsidRPr="00F05695">
              <w:rPr>
                <w:rFonts w:asciiTheme="minorHAnsi" w:hAnsiTheme="minorHAnsi"/>
                <w:color w:val="auto"/>
                <w:sz w:val="24"/>
                <w:szCs w:val="24"/>
              </w:rPr>
              <w:t>Calculer et interpréter des caractéristiques de position ou de dispersion d'une série statistique.</w:t>
            </w:r>
          </w:p>
          <w:p w:rsidR="00FB57C9" w:rsidRPr="00F05695" w:rsidRDefault="00FB57C9" w:rsidP="00E5783C">
            <w:pPr>
              <w:pStyle w:val="Paragraphedeliste"/>
              <w:numPr>
                <w:ilvl w:val="0"/>
                <w:numId w:val="9"/>
              </w:numPr>
              <w:spacing w:after="0" w:line="240" w:lineRule="auto"/>
              <w:ind w:left="213" w:hanging="213"/>
              <w:jc w:val="both"/>
              <w:rPr>
                <w:rFonts w:cs="Times New Roman"/>
                <w:sz w:val="24"/>
                <w:szCs w:val="24"/>
              </w:rPr>
            </w:pPr>
            <w:r w:rsidRPr="00F05695">
              <w:rPr>
                <w:rFonts w:cs="Calibri"/>
                <w:sz w:val="24"/>
                <w:szCs w:val="24"/>
              </w:rPr>
              <w:t>Indicateurs : moyenne, médiane, étendue.</w:t>
            </w:r>
          </w:p>
        </w:tc>
        <w:tc>
          <w:tcPr>
            <w:tcW w:w="5620" w:type="dxa"/>
            <w:shd w:val="clear" w:color="auto" w:fill="auto"/>
            <w:vAlign w:val="center"/>
          </w:tcPr>
          <w:p w:rsidR="00FB57C9" w:rsidRPr="00F05695" w:rsidRDefault="00FB57C9" w:rsidP="00E5783C">
            <w:pPr>
              <w:spacing w:after="0" w:line="240" w:lineRule="auto"/>
              <w:contextualSpacing/>
              <w:rPr>
                <w:sz w:val="24"/>
                <w:szCs w:val="24"/>
              </w:rPr>
            </w:pPr>
            <w:r w:rsidRPr="00F05695">
              <w:rPr>
                <w:sz w:val="24"/>
                <w:szCs w:val="24"/>
              </w:rPr>
              <w:t>Utiliser les nombres pour comparer, calculer et résoudre des problèmes</w:t>
            </w:r>
            <w:r w:rsidR="00656E07">
              <w:rPr>
                <w:sz w:val="24"/>
                <w:szCs w:val="24"/>
              </w:rPr>
              <w:t>.</w:t>
            </w:r>
          </w:p>
          <w:p w:rsidR="00FB57C9" w:rsidRPr="00F05695" w:rsidRDefault="00FB57C9" w:rsidP="00E5783C">
            <w:pPr>
              <w:spacing w:after="0" w:line="240" w:lineRule="auto"/>
              <w:contextualSpacing/>
              <w:rPr>
                <w:sz w:val="24"/>
                <w:szCs w:val="24"/>
              </w:rPr>
            </w:pPr>
          </w:p>
          <w:p w:rsidR="00FB57C9" w:rsidRDefault="00FB57C9" w:rsidP="00E5783C">
            <w:pPr>
              <w:jc w:val="both"/>
              <w:rPr>
                <w:sz w:val="24"/>
                <w:szCs w:val="24"/>
              </w:rPr>
            </w:pPr>
            <w:r w:rsidRPr="00F05695">
              <w:rPr>
                <w:sz w:val="24"/>
                <w:szCs w:val="24"/>
              </w:rPr>
              <w:t>Utiliser le calcul littéral</w:t>
            </w:r>
            <w:r w:rsidR="00656E07">
              <w:rPr>
                <w:sz w:val="24"/>
                <w:szCs w:val="24"/>
              </w:rPr>
              <w:t>.</w:t>
            </w:r>
          </w:p>
          <w:p w:rsidR="00FB57C9" w:rsidRPr="00116BA3" w:rsidRDefault="00FB57C9" w:rsidP="00E5783C">
            <w:pPr>
              <w:jc w:val="both"/>
              <w:rPr>
                <w:sz w:val="24"/>
                <w:szCs w:val="24"/>
              </w:rPr>
            </w:pPr>
          </w:p>
          <w:p w:rsidR="00FB57C9" w:rsidRPr="00F05695" w:rsidRDefault="00FB57C9" w:rsidP="00E5783C">
            <w:pPr>
              <w:jc w:val="both"/>
              <w:rPr>
                <w:rFonts w:asciiTheme="minorHAnsi" w:hAnsiTheme="minorHAnsi" w:cs="Times New Roman"/>
                <w:b/>
                <w:color w:val="auto"/>
                <w:sz w:val="24"/>
                <w:szCs w:val="24"/>
              </w:rPr>
            </w:pPr>
            <w:r w:rsidRPr="00F05695">
              <w:rPr>
                <w:rFonts w:asciiTheme="minorHAnsi" w:hAnsiTheme="minorHAnsi" w:cs="Times New Roman"/>
                <w:color w:val="auto"/>
                <w:sz w:val="24"/>
                <w:szCs w:val="24"/>
              </w:rPr>
              <w:t>Interpréter, représenter et traiter des données</w:t>
            </w:r>
            <w:r w:rsidR="00656E07">
              <w:rPr>
                <w:rFonts w:asciiTheme="minorHAnsi" w:hAnsiTheme="minorHAnsi" w:cs="Times New Roman"/>
                <w:color w:val="auto"/>
                <w:sz w:val="24"/>
                <w:szCs w:val="24"/>
              </w:rPr>
              <w:t>.</w:t>
            </w:r>
          </w:p>
        </w:tc>
      </w:tr>
    </w:tbl>
    <w:p w:rsidR="00E65A05" w:rsidRDefault="00E65A05" w:rsidP="00E65A05">
      <w:pPr>
        <w:spacing w:after="0" w:line="240" w:lineRule="auto"/>
        <w:ind w:left="720"/>
        <w:contextualSpacing/>
        <w:rPr>
          <w:b/>
          <w:color w:val="FF0000"/>
          <w:sz w:val="28"/>
          <w:szCs w:val="28"/>
        </w:rPr>
      </w:pPr>
    </w:p>
    <w:p w:rsidR="00083D69" w:rsidRDefault="00083D69" w:rsidP="00083D69">
      <w:pPr>
        <w:numPr>
          <w:ilvl w:val="0"/>
          <w:numId w:val="3"/>
        </w:numPr>
        <w:spacing w:after="0" w:line="240" w:lineRule="auto"/>
        <w:ind w:hanging="360"/>
        <w:contextualSpacing/>
        <w:rPr>
          <w:b/>
          <w:color w:val="FF0000"/>
          <w:sz w:val="28"/>
          <w:szCs w:val="28"/>
        </w:rPr>
      </w:pPr>
      <w:r>
        <w:rPr>
          <w:b/>
          <w:color w:val="FF0000"/>
          <w:sz w:val="28"/>
          <w:szCs w:val="28"/>
        </w:rPr>
        <w:t>Les compétences travaillées</w:t>
      </w:r>
    </w:p>
    <w:p w:rsidR="00083D69" w:rsidRDefault="00083D69" w:rsidP="00083D69">
      <w:pPr>
        <w:spacing w:after="0"/>
        <w:jc w:val="both"/>
        <w:rPr>
          <w:sz w:val="24"/>
          <w:szCs w:val="24"/>
        </w:rPr>
      </w:pPr>
      <w:r>
        <w:rPr>
          <w:sz w:val="24"/>
          <w:szCs w:val="24"/>
        </w:rPr>
        <w:t>(</w:t>
      </w:r>
      <w:r w:rsidR="003C6528">
        <w:rPr>
          <w:sz w:val="24"/>
          <w:szCs w:val="24"/>
        </w:rPr>
        <w:t>Voir</w:t>
      </w:r>
      <w:r>
        <w:rPr>
          <w:sz w:val="24"/>
          <w:szCs w:val="24"/>
        </w:rPr>
        <w:t xml:space="preserve"> annexe 1)</w:t>
      </w:r>
    </w:p>
    <w:p w:rsidR="00DB44DB" w:rsidRDefault="00DB44DB" w:rsidP="00DB4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b/>
          <w:sz w:val="20"/>
          <w:szCs w:val="20"/>
        </w:rPr>
      </w:pPr>
    </w:p>
    <w:p w:rsidR="00DB44DB" w:rsidRDefault="00DB44DB" w:rsidP="00DB4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b/>
          <w:color w:val="4BACC6"/>
          <w:sz w:val="24"/>
          <w:szCs w:val="24"/>
        </w:rPr>
      </w:pPr>
    </w:p>
    <w:p w:rsidR="00DB44DB" w:rsidRPr="00DB44DB" w:rsidRDefault="00DB44DB" w:rsidP="00DB4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b/>
          <w:color w:val="4BACC6"/>
          <w:sz w:val="28"/>
          <w:szCs w:val="24"/>
        </w:rPr>
      </w:pPr>
      <w:r w:rsidRPr="00DB44DB">
        <w:rPr>
          <w:b/>
          <w:color w:val="4BACC6"/>
          <w:sz w:val="28"/>
          <w:szCs w:val="24"/>
        </w:rPr>
        <w:t xml:space="preserve">CONTRIBUTION </w:t>
      </w:r>
      <w:r w:rsidR="00F43C2E">
        <w:rPr>
          <w:b/>
          <w:color w:val="4BACC6"/>
          <w:sz w:val="28"/>
          <w:szCs w:val="24"/>
        </w:rPr>
        <w:t>DE l’EPI</w:t>
      </w:r>
      <w:r w:rsidRPr="00DB44DB">
        <w:rPr>
          <w:b/>
          <w:color w:val="4BACC6"/>
          <w:sz w:val="28"/>
          <w:szCs w:val="24"/>
        </w:rPr>
        <w:t xml:space="preserve"> AUX DIFFÉRENTS PARCOURS </w:t>
      </w:r>
    </w:p>
    <w:tbl>
      <w:tblPr>
        <w:tblStyle w:val="a2"/>
        <w:tblW w:w="1031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7937"/>
      </w:tblGrid>
      <w:tr w:rsidR="00DB44DB" w:rsidTr="00E5783C">
        <w:tc>
          <w:tcPr>
            <w:tcW w:w="2376" w:type="dxa"/>
          </w:tcPr>
          <w:p w:rsidR="00DB44DB" w:rsidRPr="00333F65" w:rsidRDefault="00DB44DB" w:rsidP="00E5783C">
            <w:pPr>
              <w:spacing w:before="40"/>
              <w:rPr>
                <w:sz w:val="24"/>
                <w:szCs w:val="20"/>
              </w:rPr>
            </w:pPr>
            <w:r w:rsidRPr="00333F65">
              <w:rPr>
                <w:b/>
                <w:sz w:val="24"/>
                <w:szCs w:val="20"/>
              </w:rPr>
              <w:t>Parcours éducatif de santé</w:t>
            </w:r>
          </w:p>
        </w:tc>
        <w:tc>
          <w:tcPr>
            <w:tcW w:w="7938" w:type="dxa"/>
          </w:tcPr>
          <w:p w:rsidR="00DB44DB" w:rsidRPr="00333F65" w:rsidRDefault="00DB44DB" w:rsidP="00656E07">
            <w:pPr>
              <w:jc w:val="both"/>
              <w:rPr>
                <w:rFonts w:asciiTheme="minorHAnsi" w:eastAsia="Times New Roman" w:hAnsiTheme="minorHAnsi" w:cs="Arial"/>
                <w:color w:val="auto"/>
                <w:sz w:val="24"/>
                <w:szCs w:val="26"/>
              </w:rPr>
            </w:pPr>
            <w:r w:rsidRPr="00333F65">
              <w:rPr>
                <w:rFonts w:asciiTheme="minorHAnsi" w:eastAsia="Times New Roman" w:hAnsiTheme="minorHAnsi" w:cs="Arial"/>
                <w:color w:val="auto"/>
                <w:sz w:val="24"/>
                <w:szCs w:val="26"/>
              </w:rPr>
              <w:t>Se mobiliser et mobiliser les élèves contre les stéréotypes et les discriminations de tout ordre (personne</w:t>
            </w:r>
            <w:r w:rsidR="00656E07">
              <w:rPr>
                <w:rFonts w:asciiTheme="minorHAnsi" w:eastAsia="Times New Roman" w:hAnsiTheme="minorHAnsi" w:cs="Arial"/>
                <w:color w:val="auto"/>
                <w:sz w:val="24"/>
                <w:szCs w:val="26"/>
              </w:rPr>
              <w:t>s</w:t>
            </w:r>
            <w:r w:rsidRPr="00333F65">
              <w:rPr>
                <w:rFonts w:asciiTheme="minorHAnsi" w:eastAsia="Times New Roman" w:hAnsiTheme="minorHAnsi" w:cs="Arial"/>
                <w:color w:val="auto"/>
                <w:sz w:val="24"/>
                <w:szCs w:val="26"/>
              </w:rPr>
              <w:t xml:space="preserve"> handicapées), promouvoir l’égalité entre les filles et les garçons</w:t>
            </w:r>
            <w:r w:rsidR="00656E07">
              <w:rPr>
                <w:rFonts w:asciiTheme="minorHAnsi" w:eastAsia="Times New Roman" w:hAnsiTheme="minorHAnsi" w:cs="Arial"/>
                <w:color w:val="auto"/>
                <w:sz w:val="24"/>
                <w:szCs w:val="26"/>
              </w:rPr>
              <w:t xml:space="preserve"> en déconstruisant les stéréotypes de sexe liés aux métiers.</w:t>
            </w:r>
          </w:p>
        </w:tc>
      </w:tr>
    </w:tbl>
    <w:p w:rsidR="00DB44DB" w:rsidRDefault="00DB44DB" w:rsidP="00DB44DB">
      <w:pPr>
        <w:spacing w:after="0"/>
        <w:rPr>
          <w:b/>
          <w:color w:val="943734"/>
          <w:sz w:val="28"/>
          <w:szCs w:val="28"/>
        </w:rPr>
      </w:pPr>
    </w:p>
    <w:p w:rsidR="004622B1" w:rsidRDefault="004622B1" w:rsidP="00A948A8">
      <w:pPr>
        <w:spacing w:after="0" w:line="240" w:lineRule="auto"/>
        <w:contextualSpacing/>
        <w:rPr>
          <w:b/>
          <w:color w:val="4BACC6"/>
          <w:sz w:val="24"/>
          <w:szCs w:val="28"/>
        </w:rPr>
      </w:pPr>
    </w:p>
    <w:p w:rsidR="00E65A05" w:rsidRDefault="00E65A05" w:rsidP="00A948A8">
      <w:pPr>
        <w:spacing w:after="0" w:line="240" w:lineRule="auto"/>
        <w:contextualSpacing/>
        <w:rPr>
          <w:b/>
          <w:color w:val="4BACC6"/>
          <w:sz w:val="24"/>
          <w:szCs w:val="28"/>
        </w:rPr>
      </w:pPr>
    </w:p>
    <w:p w:rsidR="00E65A05" w:rsidRDefault="00E65A05" w:rsidP="00A948A8">
      <w:pPr>
        <w:spacing w:after="0" w:line="240" w:lineRule="auto"/>
        <w:contextualSpacing/>
        <w:rPr>
          <w:b/>
          <w:color w:val="4BACC6"/>
          <w:sz w:val="24"/>
          <w:szCs w:val="28"/>
        </w:rPr>
      </w:pPr>
    </w:p>
    <w:p w:rsidR="00E65A05" w:rsidRDefault="00E65A05" w:rsidP="00A948A8">
      <w:pPr>
        <w:spacing w:after="0" w:line="240" w:lineRule="auto"/>
        <w:contextualSpacing/>
        <w:rPr>
          <w:b/>
          <w:color w:val="4BACC6"/>
          <w:sz w:val="24"/>
          <w:szCs w:val="28"/>
        </w:rPr>
      </w:pPr>
    </w:p>
    <w:p w:rsidR="00E65A05" w:rsidRDefault="00E65A05" w:rsidP="00A948A8">
      <w:pPr>
        <w:spacing w:after="0" w:line="240" w:lineRule="auto"/>
        <w:contextualSpacing/>
        <w:rPr>
          <w:b/>
          <w:color w:val="4BACC6"/>
          <w:sz w:val="24"/>
          <w:szCs w:val="28"/>
        </w:rPr>
      </w:pPr>
    </w:p>
    <w:p w:rsidR="001D31D2" w:rsidRDefault="001D31D2" w:rsidP="00A948A8">
      <w:pPr>
        <w:spacing w:after="0" w:line="240" w:lineRule="auto"/>
        <w:contextualSpacing/>
        <w:rPr>
          <w:b/>
          <w:color w:val="4BACC6"/>
          <w:sz w:val="24"/>
          <w:szCs w:val="28"/>
        </w:rPr>
      </w:pPr>
    </w:p>
    <w:p w:rsidR="00E65A05" w:rsidRDefault="00E65A05" w:rsidP="00A948A8">
      <w:pPr>
        <w:spacing w:after="0" w:line="240" w:lineRule="auto"/>
        <w:contextualSpacing/>
        <w:rPr>
          <w:b/>
          <w:color w:val="4BACC6"/>
          <w:sz w:val="24"/>
          <w:szCs w:val="28"/>
        </w:rPr>
      </w:pPr>
    </w:p>
    <w:p w:rsidR="00E65A05" w:rsidRDefault="00E65A05" w:rsidP="00A948A8">
      <w:pPr>
        <w:spacing w:after="0" w:line="240" w:lineRule="auto"/>
        <w:contextualSpacing/>
        <w:rPr>
          <w:b/>
          <w:color w:val="4BACC6"/>
          <w:sz w:val="24"/>
          <w:szCs w:val="28"/>
        </w:rPr>
      </w:pPr>
    </w:p>
    <w:p w:rsidR="00E65A05" w:rsidRDefault="00E65A05" w:rsidP="00A948A8">
      <w:pPr>
        <w:spacing w:after="0" w:line="240" w:lineRule="auto"/>
        <w:contextualSpacing/>
        <w:rPr>
          <w:b/>
          <w:color w:val="4BACC6"/>
          <w:sz w:val="24"/>
          <w:szCs w:val="28"/>
        </w:rPr>
      </w:pPr>
    </w:p>
    <w:p w:rsidR="00E65A05" w:rsidRDefault="00E65A05" w:rsidP="00A948A8">
      <w:pPr>
        <w:spacing w:after="0" w:line="240" w:lineRule="auto"/>
        <w:contextualSpacing/>
        <w:rPr>
          <w:b/>
          <w:color w:val="4BACC6"/>
          <w:sz w:val="24"/>
          <w:szCs w:val="28"/>
        </w:rPr>
      </w:pPr>
    </w:p>
    <w:p w:rsidR="00E65A05" w:rsidRDefault="00E65A05" w:rsidP="00A948A8">
      <w:pPr>
        <w:spacing w:after="0" w:line="240" w:lineRule="auto"/>
        <w:contextualSpacing/>
        <w:rPr>
          <w:b/>
          <w:color w:val="4BACC6"/>
          <w:sz w:val="24"/>
          <w:szCs w:val="28"/>
        </w:rPr>
      </w:pPr>
    </w:p>
    <w:p w:rsidR="00E65A05" w:rsidRDefault="00E65A05" w:rsidP="00A948A8">
      <w:pPr>
        <w:spacing w:after="0" w:line="240" w:lineRule="auto"/>
        <w:contextualSpacing/>
        <w:rPr>
          <w:b/>
          <w:color w:val="4BACC6"/>
          <w:sz w:val="24"/>
          <w:szCs w:val="28"/>
        </w:rPr>
      </w:pPr>
    </w:p>
    <w:p w:rsidR="00E65A05" w:rsidRDefault="00E65A05" w:rsidP="00A948A8">
      <w:pPr>
        <w:spacing w:after="0" w:line="240" w:lineRule="auto"/>
        <w:contextualSpacing/>
        <w:rPr>
          <w:b/>
          <w:color w:val="4BACC6"/>
          <w:sz w:val="24"/>
          <w:szCs w:val="28"/>
        </w:rPr>
      </w:pPr>
    </w:p>
    <w:p w:rsidR="00E65A05" w:rsidRDefault="00E65A05" w:rsidP="00A948A8">
      <w:pPr>
        <w:spacing w:after="0" w:line="240" w:lineRule="auto"/>
        <w:contextualSpacing/>
        <w:rPr>
          <w:b/>
          <w:color w:val="4BACC6"/>
          <w:sz w:val="24"/>
          <w:szCs w:val="28"/>
        </w:rPr>
      </w:pPr>
    </w:p>
    <w:p w:rsidR="00E65A05" w:rsidRDefault="00E65A05" w:rsidP="00A948A8">
      <w:pPr>
        <w:spacing w:after="0" w:line="240" w:lineRule="auto"/>
        <w:contextualSpacing/>
        <w:rPr>
          <w:b/>
          <w:color w:val="4BACC6"/>
          <w:sz w:val="24"/>
          <w:szCs w:val="28"/>
        </w:rPr>
      </w:pPr>
    </w:p>
    <w:p w:rsidR="00E65A05" w:rsidRDefault="00E65A05" w:rsidP="00A948A8">
      <w:pPr>
        <w:spacing w:after="0" w:line="240" w:lineRule="auto"/>
        <w:contextualSpacing/>
        <w:rPr>
          <w:b/>
          <w:color w:val="4BACC6"/>
          <w:sz w:val="24"/>
          <w:szCs w:val="28"/>
        </w:rPr>
      </w:pPr>
    </w:p>
    <w:p w:rsidR="00E65A05" w:rsidRDefault="00E65A05" w:rsidP="00A948A8">
      <w:pPr>
        <w:spacing w:after="0" w:line="240" w:lineRule="auto"/>
        <w:contextualSpacing/>
        <w:rPr>
          <w:b/>
          <w:color w:val="4BACC6"/>
          <w:sz w:val="24"/>
          <w:szCs w:val="28"/>
        </w:rPr>
      </w:pPr>
    </w:p>
    <w:p w:rsidR="00E65A05" w:rsidRDefault="00E65A05" w:rsidP="00A948A8">
      <w:pPr>
        <w:spacing w:after="0" w:line="240" w:lineRule="auto"/>
        <w:contextualSpacing/>
        <w:rPr>
          <w:b/>
          <w:color w:val="4BACC6"/>
          <w:sz w:val="24"/>
          <w:szCs w:val="28"/>
        </w:rPr>
      </w:pPr>
    </w:p>
    <w:p w:rsidR="00E65A05" w:rsidRDefault="00E65A05" w:rsidP="00A948A8">
      <w:pPr>
        <w:spacing w:after="0" w:line="240" w:lineRule="auto"/>
        <w:contextualSpacing/>
        <w:rPr>
          <w:b/>
          <w:color w:val="4BACC6"/>
          <w:sz w:val="24"/>
          <w:szCs w:val="28"/>
        </w:rPr>
      </w:pPr>
    </w:p>
    <w:p w:rsidR="00E65A05" w:rsidRDefault="00E65A05" w:rsidP="00A948A8">
      <w:pPr>
        <w:spacing w:after="0" w:line="240" w:lineRule="auto"/>
        <w:contextualSpacing/>
        <w:rPr>
          <w:b/>
          <w:color w:val="4BACC6"/>
          <w:sz w:val="24"/>
          <w:szCs w:val="28"/>
        </w:rPr>
      </w:pPr>
    </w:p>
    <w:p w:rsidR="00E65A05" w:rsidRPr="00123166" w:rsidRDefault="00E65A05" w:rsidP="00A948A8">
      <w:pPr>
        <w:spacing w:after="0" w:line="240" w:lineRule="auto"/>
        <w:contextualSpacing/>
        <w:rPr>
          <w:b/>
          <w:color w:val="4BACC6"/>
          <w:sz w:val="24"/>
          <w:szCs w:val="28"/>
        </w:rPr>
      </w:pPr>
    </w:p>
    <w:p w:rsidR="00F42C2D" w:rsidRDefault="008C7911" w:rsidP="00DB44DB">
      <w:pPr>
        <w:pBdr>
          <w:top w:val="single" w:sz="24" w:space="1" w:color="C00000"/>
          <w:left w:val="single" w:sz="24" w:space="4" w:color="C00000"/>
          <w:bottom w:val="single" w:sz="24" w:space="1" w:color="C00000"/>
          <w:right w:val="single" w:sz="24" w:space="4" w:color="C00000"/>
        </w:pBdr>
        <w:spacing w:after="0"/>
        <w:jc w:val="center"/>
        <w:rPr>
          <w:b/>
          <w:color w:val="943734"/>
          <w:sz w:val="28"/>
          <w:szCs w:val="28"/>
        </w:rPr>
      </w:pPr>
      <w:r>
        <w:rPr>
          <w:b/>
          <w:color w:val="943734"/>
          <w:sz w:val="28"/>
          <w:szCs w:val="28"/>
        </w:rPr>
        <w:t>Modalités de mise en œuvre pédagogique</w:t>
      </w:r>
    </w:p>
    <w:p w:rsidR="00F42C2D" w:rsidRDefault="00F42C2D">
      <w:pPr>
        <w:spacing w:after="0"/>
        <w:rPr>
          <w:b/>
          <w:sz w:val="20"/>
          <w:szCs w:val="20"/>
        </w:rPr>
      </w:pPr>
    </w:p>
    <w:p w:rsidR="00F42C2D" w:rsidRDefault="008C7911" w:rsidP="00FB57C9">
      <w:pPr>
        <w:numPr>
          <w:ilvl w:val="0"/>
          <w:numId w:val="20"/>
        </w:numPr>
        <w:spacing w:after="0"/>
        <w:contextualSpacing/>
        <w:rPr>
          <w:b/>
          <w:sz w:val="24"/>
          <w:szCs w:val="24"/>
        </w:rPr>
      </w:pPr>
      <w:r>
        <w:rPr>
          <w:b/>
          <w:sz w:val="24"/>
          <w:szCs w:val="24"/>
        </w:rPr>
        <w:t xml:space="preserve">Le projet tel qu’expliqué aux élèves </w:t>
      </w:r>
    </w:p>
    <w:p w:rsidR="00F42C2D" w:rsidRDefault="00F42C2D" w:rsidP="00FB57C9">
      <w:pPr>
        <w:spacing w:after="0"/>
        <w:rPr>
          <w:sz w:val="20"/>
          <w:szCs w:val="20"/>
        </w:rPr>
      </w:pPr>
    </w:p>
    <w:p w:rsidR="00DE7125" w:rsidRDefault="004622B1" w:rsidP="00656E07">
      <w:pPr>
        <w:ind w:right="-2" w:firstLine="360"/>
        <w:jc w:val="both"/>
        <w:rPr>
          <w:rFonts w:cs="Arial"/>
          <w:sz w:val="24"/>
        </w:rPr>
      </w:pPr>
      <w:r>
        <w:rPr>
          <w:rFonts w:cs="Arial"/>
          <w:sz w:val="24"/>
        </w:rPr>
        <w:t xml:space="preserve">Vous êtes </w:t>
      </w:r>
      <w:proofErr w:type="spellStart"/>
      <w:r>
        <w:rPr>
          <w:rFonts w:cs="Arial"/>
          <w:sz w:val="24"/>
        </w:rPr>
        <w:t>assistant</w:t>
      </w:r>
      <w:r w:rsidR="00656E07">
        <w:rPr>
          <w:rFonts w:cs="Arial"/>
          <w:sz w:val="24"/>
        </w:rPr>
        <w:t>.e</w:t>
      </w:r>
      <w:proofErr w:type="spellEnd"/>
      <w:r>
        <w:rPr>
          <w:rFonts w:cs="Arial"/>
          <w:sz w:val="24"/>
        </w:rPr>
        <w:t xml:space="preserve"> </w:t>
      </w:r>
      <w:proofErr w:type="spellStart"/>
      <w:r>
        <w:rPr>
          <w:rFonts w:cs="Arial"/>
          <w:sz w:val="24"/>
        </w:rPr>
        <w:t>ingénieur</w:t>
      </w:r>
      <w:r w:rsidR="00656E07">
        <w:rPr>
          <w:rFonts w:cs="Arial"/>
          <w:sz w:val="24"/>
        </w:rPr>
        <w:t>.e</w:t>
      </w:r>
      <w:proofErr w:type="spellEnd"/>
      <w:r>
        <w:rPr>
          <w:rFonts w:cs="Arial"/>
          <w:sz w:val="24"/>
        </w:rPr>
        <w:t xml:space="preserve"> dans l’entreprise </w:t>
      </w:r>
      <w:proofErr w:type="spellStart"/>
      <w:r>
        <w:rPr>
          <w:rFonts w:cs="Arial"/>
          <w:sz w:val="24"/>
        </w:rPr>
        <w:t>Chérioux</w:t>
      </w:r>
      <w:proofErr w:type="spellEnd"/>
      <w:r>
        <w:rPr>
          <w:rFonts w:cs="Arial"/>
          <w:sz w:val="24"/>
        </w:rPr>
        <w:t xml:space="preserve"> </w:t>
      </w:r>
      <w:proofErr w:type="spellStart"/>
      <w:r>
        <w:rPr>
          <w:rFonts w:cs="Arial"/>
          <w:sz w:val="24"/>
        </w:rPr>
        <w:t>Robotics</w:t>
      </w:r>
      <w:proofErr w:type="spellEnd"/>
      <w:r w:rsidRPr="003C6528">
        <w:rPr>
          <w:rFonts w:cs="Arial"/>
          <w:sz w:val="24"/>
        </w:rPr>
        <w:t xml:space="preserve">. </w:t>
      </w:r>
      <w:r w:rsidRPr="00A562FF">
        <w:rPr>
          <w:rFonts w:cs="Arial"/>
          <w:sz w:val="24"/>
        </w:rPr>
        <w:t>Un premier prototype de la prothèse a été fabriqué. Les doigts sont constitués d’un assemblage de plaque</w:t>
      </w:r>
      <w:r w:rsidR="00656E07">
        <w:rPr>
          <w:rFonts w:cs="Arial"/>
          <w:sz w:val="24"/>
        </w:rPr>
        <w:t>s</w:t>
      </w:r>
      <w:r w:rsidRPr="00A562FF">
        <w:rPr>
          <w:rFonts w:cs="Arial"/>
          <w:sz w:val="24"/>
        </w:rPr>
        <w:t xml:space="preserve"> de 3mm d’épaisseur en PVC </w:t>
      </w:r>
      <w:r w:rsidR="00E6507B" w:rsidRPr="00A562FF">
        <w:rPr>
          <w:rFonts w:cs="Arial"/>
          <w:sz w:val="24"/>
        </w:rPr>
        <w:t xml:space="preserve">rigide </w:t>
      </w:r>
      <w:r w:rsidRPr="00A562FF">
        <w:rPr>
          <w:rFonts w:cs="Arial"/>
          <w:sz w:val="24"/>
        </w:rPr>
        <w:t>(matière plastique). On remarque que les doigts ont tendance à se plier, à fléchir lorsqu’un objet est maintenu dans la main. Augmenter l’épaisseur des plaques utilisées pour fabriquer les doigts n’est pas une solution satisfaisante car il faudrait modifier toute la pro</w:t>
      </w:r>
      <w:r w:rsidR="00300017" w:rsidRPr="00A562FF">
        <w:rPr>
          <w:rFonts w:cs="Arial"/>
          <w:sz w:val="24"/>
        </w:rPr>
        <w:t>thèse. Cela prendrait trop</w:t>
      </w:r>
      <w:r w:rsidRPr="00A562FF">
        <w:rPr>
          <w:rFonts w:cs="Arial"/>
          <w:sz w:val="24"/>
        </w:rPr>
        <w:t xml:space="preserve"> de temps.</w:t>
      </w:r>
    </w:p>
    <w:p w:rsidR="004622B1" w:rsidRPr="00DE7125" w:rsidRDefault="00DE7125" w:rsidP="00656E07">
      <w:pPr>
        <w:ind w:right="-2" w:firstLine="360"/>
        <w:jc w:val="both"/>
        <w:rPr>
          <w:rFonts w:cs="Arial"/>
          <w:sz w:val="24"/>
        </w:rPr>
      </w:pPr>
      <w:r>
        <w:rPr>
          <w:rFonts w:cs="Arial"/>
          <w:sz w:val="24"/>
        </w:rPr>
        <w:t xml:space="preserve">Vous </w:t>
      </w:r>
      <w:r w:rsidR="00B70576">
        <w:rPr>
          <w:rFonts w:cs="Arial"/>
          <w:sz w:val="24"/>
        </w:rPr>
        <w:t>cherchez à</w:t>
      </w:r>
      <w:r w:rsidR="004622B1">
        <w:rPr>
          <w:rFonts w:cs="Arial"/>
          <w:sz w:val="24"/>
        </w:rPr>
        <w:t xml:space="preserve"> déterminer</w:t>
      </w:r>
      <w:r w:rsidR="004622B1" w:rsidRPr="00BD7119">
        <w:rPr>
          <w:rFonts w:cs="Arial"/>
          <w:sz w:val="24"/>
        </w:rPr>
        <w:t xml:space="preserve"> </w:t>
      </w:r>
      <w:r>
        <w:rPr>
          <w:rFonts w:cs="Arial"/>
          <w:sz w:val="24"/>
        </w:rPr>
        <w:t>un</w:t>
      </w:r>
      <w:r w:rsidR="004622B1" w:rsidRPr="00BD7119">
        <w:rPr>
          <w:rFonts w:cs="Arial"/>
          <w:sz w:val="24"/>
        </w:rPr>
        <w:t xml:space="preserve"> matériau</w:t>
      </w:r>
      <w:r>
        <w:rPr>
          <w:rFonts w:cs="Arial"/>
          <w:sz w:val="24"/>
        </w:rPr>
        <w:t xml:space="preserve"> léger</w:t>
      </w:r>
      <w:r w:rsidR="004622B1" w:rsidRPr="00BD7119">
        <w:rPr>
          <w:rFonts w:cs="Arial"/>
          <w:sz w:val="24"/>
        </w:rPr>
        <w:t xml:space="preserve"> qui résiste </w:t>
      </w:r>
      <w:r w:rsidR="004622B1">
        <w:rPr>
          <w:rFonts w:cs="Arial"/>
          <w:sz w:val="24"/>
        </w:rPr>
        <w:t>le plus</w:t>
      </w:r>
      <w:r w:rsidR="004622B1" w:rsidRPr="00BD7119">
        <w:rPr>
          <w:rFonts w:cs="Arial"/>
          <w:sz w:val="24"/>
        </w:rPr>
        <w:t xml:space="preserve"> aux efforts de flexion</w:t>
      </w:r>
      <w:r w:rsidR="004622B1">
        <w:rPr>
          <w:rFonts w:cs="Arial"/>
          <w:sz w:val="24"/>
        </w:rPr>
        <w:t xml:space="preserve"> parmi ceux-ci : </w:t>
      </w:r>
      <w:r w:rsidR="00656E07">
        <w:rPr>
          <w:rFonts w:cs="Arial"/>
          <w:sz w:val="24"/>
        </w:rPr>
        <w:t>bois, a</w:t>
      </w:r>
      <w:r>
        <w:rPr>
          <w:rFonts w:cs="Arial"/>
          <w:sz w:val="24"/>
        </w:rPr>
        <w:t xml:space="preserve">cier, </w:t>
      </w:r>
      <w:r w:rsidR="004622B1">
        <w:rPr>
          <w:rFonts w:cs="Arial"/>
          <w:sz w:val="24"/>
        </w:rPr>
        <w:t xml:space="preserve">PVC rigide, PVC expansé et </w:t>
      </w:r>
      <w:proofErr w:type="spellStart"/>
      <w:r w:rsidR="004622B1">
        <w:rPr>
          <w:rFonts w:cs="Arial"/>
          <w:sz w:val="24"/>
        </w:rPr>
        <w:t>Dibond</w:t>
      </w:r>
      <w:proofErr w:type="spellEnd"/>
      <w:r w:rsidR="004622B1">
        <w:rPr>
          <w:rFonts w:cs="Arial"/>
          <w:sz w:val="24"/>
        </w:rPr>
        <w:t>® (matériau composite constitué d’aluminium et de polyéthylène).</w:t>
      </w:r>
    </w:p>
    <w:p w:rsidR="004622B1" w:rsidRDefault="004622B1" w:rsidP="00656E07">
      <w:pPr>
        <w:ind w:right="-2" w:firstLine="360"/>
        <w:jc w:val="both"/>
        <w:rPr>
          <w:sz w:val="24"/>
        </w:rPr>
      </w:pPr>
      <w:r>
        <w:rPr>
          <w:sz w:val="24"/>
        </w:rPr>
        <w:t xml:space="preserve">Le matériau devra </w:t>
      </w:r>
      <w:r w:rsidR="00656E07">
        <w:rPr>
          <w:sz w:val="24"/>
        </w:rPr>
        <w:t>être dur,</w:t>
      </w:r>
      <w:r>
        <w:rPr>
          <w:sz w:val="24"/>
        </w:rPr>
        <w:t xml:space="preserve"> facile à cisailler et à fraiser, coûter le moins cher possible</w:t>
      </w:r>
      <w:r w:rsidR="000B3F2B">
        <w:rPr>
          <w:sz w:val="24"/>
        </w:rPr>
        <w:t>, être esthétique</w:t>
      </w:r>
      <w:r>
        <w:rPr>
          <w:sz w:val="24"/>
        </w:rPr>
        <w:t xml:space="preserve"> et être fac</w:t>
      </w:r>
      <w:r w:rsidR="00DE7125">
        <w:rPr>
          <w:sz w:val="24"/>
        </w:rPr>
        <w:t xml:space="preserve">ile à valoriser. Notre </w:t>
      </w:r>
      <w:r>
        <w:rPr>
          <w:sz w:val="24"/>
        </w:rPr>
        <w:t>exigence dans le choix du matériau est qu’il devra être facilement mis en forme.</w:t>
      </w:r>
    </w:p>
    <w:p w:rsidR="004622B1" w:rsidRDefault="004622B1" w:rsidP="00656E07">
      <w:pPr>
        <w:spacing w:after="0" w:line="240" w:lineRule="auto"/>
        <w:ind w:right="-2" w:firstLine="360"/>
        <w:jc w:val="both"/>
        <w:rPr>
          <w:b/>
          <w:i/>
          <w:color w:val="FF0000"/>
          <w:sz w:val="28"/>
          <w:szCs w:val="18"/>
        </w:rPr>
      </w:pPr>
      <w:r>
        <w:rPr>
          <w:sz w:val="24"/>
        </w:rPr>
        <w:t xml:space="preserve">Votre chef ingénieur vous demande de lui présenter votre démarche et vos résultats afin de valider ou </w:t>
      </w:r>
      <w:r w:rsidR="00656E07">
        <w:rPr>
          <w:sz w:val="24"/>
        </w:rPr>
        <w:t xml:space="preserve">non </w:t>
      </w:r>
      <w:r>
        <w:rPr>
          <w:sz w:val="24"/>
        </w:rPr>
        <w:t>votre choix de matériau.</w:t>
      </w:r>
    </w:p>
    <w:p w:rsidR="0096788A" w:rsidRDefault="0096788A" w:rsidP="00FB57C9">
      <w:pPr>
        <w:spacing w:after="0"/>
        <w:rPr>
          <w:sz w:val="20"/>
          <w:szCs w:val="20"/>
        </w:rPr>
      </w:pPr>
    </w:p>
    <w:p w:rsidR="00F42C2D" w:rsidRDefault="008C7911" w:rsidP="00FB57C9">
      <w:pPr>
        <w:numPr>
          <w:ilvl w:val="0"/>
          <w:numId w:val="20"/>
        </w:numPr>
        <w:spacing w:after="0"/>
        <w:contextualSpacing/>
        <w:rPr>
          <w:b/>
          <w:sz w:val="24"/>
          <w:szCs w:val="24"/>
        </w:rPr>
      </w:pPr>
      <w:r>
        <w:rPr>
          <w:b/>
          <w:sz w:val="24"/>
          <w:szCs w:val="24"/>
        </w:rPr>
        <w:t>Modes d’interdisciplinarité</w:t>
      </w:r>
    </w:p>
    <w:p w:rsidR="00F42C2D" w:rsidRDefault="00F42C2D" w:rsidP="00FB57C9">
      <w:pPr>
        <w:spacing w:after="0"/>
        <w:rPr>
          <w:sz w:val="20"/>
          <w:szCs w:val="20"/>
        </w:rPr>
      </w:pPr>
    </w:p>
    <w:p w:rsidR="00F42C2D" w:rsidRPr="00A23087" w:rsidRDefault="008C7911" w:rsidP="00656E07">
      <w:pPr>
        <w:spacing w:after="0"/>
        <w:ind w:firstLine="360"/>
        <w:jc w:val="both"/>
        <w:rPr>
          <w:sz w:val="24"/>
          <w:szCs w:val="20"/>
        </w:rPr>
      </w:pPr>
      <w:r w:rsidRPr="00A23087">
        <w:rPr>
          <w:sz w:val="24"/>
          <w:szCs w:val="20"/>
        </w:rPr>
        <w:t xml:space="preserve">La réponse au problème mobilise des compétences mathématiques et des compétences de </w:t>
      </w:r>
      <w:r w:rsidR="00254B56" w:rsidRPr="00A23087">
        <w:rPr>
          <w:sz w:val="24"/>
          <w:szCs w:val="20"/>
        </w:rPr>
        <w:t>Technologie</w:t>
      </w:r>
      <w:r w:rsidRPr="00A23087">
        <w:rPr>
          <w:sz w:val="24"/>
          <w:szCs w:val="20"/>
        </w:rPr>
        <w:t>.</w:t>
      </w:r>
    </w:p>
    <w:p w:rsidR="00F42C2D" w:rsidRPr="00A23087" w:rsidRDefault="008C7911" w:rsidP="00656E07">
      <w:pPr>
        <w:spacing w:after="0"/>
        <w:ind w:firstLine="360"/>
        <w:jc w:val="both"/>
        <w:rPr>
          <w:sz w:val="24"/>
          <w:szCs w:val="20"/>
        </w:rPr>
      </w:pPr>
      <w:r w:rsidRPr="00A23087">
        <w:rPr>
          <w:sz w:val="24"/>
          <w:szCs w:val="20"/>
        </w:rPr>
        <w:t xml:space="preserve">La première séance </w:t>
      </w:r>
      <w:r w:rsidR="00656E07">
        <w:rPr>
          <w:sz w:val="24"/>
          <w:szCs w:val="20"/>
        </w:rPr>
        <w:t xml:space="preserve">et </w:t>
      </w:r>
      <w:r w:rsidR="0038512B" w:rsidRPr="00A23087">
        <w:rPr>
          <w:sz w:val="24"/>
          <w:szCs w:val="20"/>
        </w:rPr>
        <w:t xml:space="preserve">la </w:t>
      </w:r>
      <w:r w:rsidR="00656E07">
        <w:rPr>
          <w:sz w:val="24"/>
          <w:szCs w:val="20"/>
        </w:rPr>
        <w:t xml:space="preserve">dernière séance peuvent se faire en </w:t>
      </w:r>
      <w:proofErr w:type="spellStart"/>
      <w:r w:rsidR="00656E07">
        <w:rPr>
          <w:sz w:val="24"/>
          <w:szCs w:val="20"/>
        </w:rPr>
        <w:t>co</w:t>
      </w:r>
      <w:proofErr w:type="spellEnd"/>
      <w:r w:rsidR="00656E07">
        <w:rPr>
          <w:sz w:val="24"/>
          <w:szCs w:val="20"/>
        </w:rPr>
        <w:t xml:space="preserve">-intervention même si cela n’est </w:t>
      </w:r>
      <w:r w:rsidR="0038512B" w:rsidRPr="00A23087">
        <w:rPr>
          <w:sz w:val="24"/>
          <w:szCs w:val="20"/>
        </w:rPr>
        <w:t>pas une obligation.</w:t>
      </w:r>
    </w:p>
    <w:p w:rsidR="0038512B" w:rsidRPr="00A23087" w:rsidRDefault="0038512B" w:rsidP="00656E07">
      <w:pPr>
        <w:spacing w:after="0" w:line="201" w:lineRule="atLeast"/>
        <w:ind w:firstLine="360"/>
        <w:jc w:val="both"/>
        <w:rPr>
          <w:bCs/>
          <w:sz w:val="24"/>
          <w:szCs w:val="20"/>
        </w:rPr>
      </w:pPr>
      <w:r w:rsidRPr="00A23087">
        <w:rPr>
          <w:bCs/>
          <w:sz w:val="24"/>
          <w:szCs w:val="20"/>
        </w:rPr>
        <w:t xml:space="preserve">La résolution du problème nécessitera de mobiliser ou de construire des connaissances et compétences spécifiques à chacune des matières </w:t>
      </w:r>
      <w:r w:rsidR="00656E07">
        <w:rPr>
          <w:bCs/>
          <w:sz w:val="24"/>
          <w:szCs w:val="20"/>
        </w:rPr>
        <w:t>mais également certaines</w:t>
      </w:r>
      <w:r w:rsidRPr="00A23087">
        <w:rPr>
          <w:bCs/>
          <w:sz w:val="24"/>
          <w:szCs w:val="20"/>
        </w:rPr>
        <w:t xml:space="preserve"> compétences transversales (pratiquer une démarche scientifique, pratiquer des langages, adopter un comportement éthique et responsable…). Les attitudes travaillées sont également communes à chacune des disciplines : la curiosité, le sens de l’observation, l’esprit critique, l’imagination raisonnée, la rigueur, le dou</w:t>
      </w:r>
      <w:r w:rsidR="00656E07">
        <w:rPr>
          <w:bCs/>
          <w:sz w:val="24"/>
          <w:szCs w:val="20"/>
        </w:rPr>
        <w:t>te, l’autonomie et l’initiative.</w:t>
      </w:r>
    </w:p>
    <w:p w:rsidR="00A562FF" w:rsidRDefault="00A562FF">
      <w:pPr>
        <w:rPr>
          <w:b/>
          <w:sz w:val="24"/>
          <w:szCs w:val="24"/>
        </w:rPr>
      </w:pPr>
    </w:p>
    <w:p w:rsidR="00333F65" w:rsidRDefault="00C31F68" w:rsidP="00083D69">
      <w:pPr>
        <w:numPr>
          <w:ilvl w:val="0"/>
          <w:numId w:val="20"/>
        </w:numPr>
        <w:spacing w:after="0"/>
        <w:contextualSpacing/>
        <w:rPr>
          <w:b/>
          <w:sz w:val="24"/>
          <w:szCs w:val="24"/>
        </w:rPr>
      </w:pPr>
      <w:r>
        <w:rPr>
          <w:b/>
          <w:sz w:val="24"/>
          <w:szCs w:val="24"/>
        </w:rPr>
        <w:t>E</w:t>
      </w:r>
      <w:r w:rsidR="00DE7125">
        <w:rPr>
          <w:b/>
          <w:sz w:val="24"/>
          <w:szCs w:val="24"/>
        </w:rPr>
        <w:t>tapes de mise en œuvre ;</w:t>
      </w:r>
      <w:r w:rsidR="008C7911">
        <w:rPr>
          <w:b/>
          <w:sz w:val="24"/>
          <w:szCs w:val="24"/>
        </w:rPr>
        <w:t xml:space="preserve"> progression envisagée</w:t>
      </w:r>
    </w:p>
    <w:p w:rsidR="00083D69" w:rsidRPr="00083D69" w:rsidRDefault="00083D69" w:rsidP="000B3F2B">
      <w:pPr>
        <w:spacing w:after="0"/>
        <w:contextualSpacing/>
        <w:jc w:val="both"/>
        <w:rPr>
          <w:b/>
          <w:sz w:val="24"/>
          <w:szCs w:val="24"/>
        </w:rPr>
      </w:pPr>
    </w:p>
    <w:p w:rsidR="00E24AF2" w:rsidRDefault="00A23087" w:rsidP="00656E07">
      <w:pPr>
        <w:spacing w:after="0"/>
        <w:ind w:firstLine="360"/>
        <w:jc w:val="both"/>
        <w:rPr>
          <w:sz w:val="24"/>
          <w:szCs w:val="24"/>
        </w:rPr>
      </w:pPr>
      <w:r w:rsidRPr="00A23087">
        <w:rPr>
          <w:sz w:val="24"/>
          <w:szCs w:val="24"/>
        </w:rPr>
        <w:t>Les é</w:t>
      </w:r>
      <w:r w:rsidR="00E24AF2">
        <w:rPr>
          <w:sz w:val="24"/>
          <w:szCs w:val="24"/>
        </w:rPr>
        <w:t>lèves sont amenés à élaborer deux expériences qui permettront</w:t>
      </w:r>
      <w:r w:rsidRPr="00A23087">
        <w:rPr>
          <w:sz w:val="24"/>
          <w:szCs w:val="24"/>
        </w:rPr>
        <w:t xml:space="preserve"> de faire un choix sur le matériau de la prothèse. </w:t>
      </w:r>
    </w:p>
    <w:p w:rsidR="00E65A05" w:rsidRDefault="00E65A05" w:rsidP="000B3F2B">
      <w:pPr>
        <w:spacing w:after="0"/>
        <w:jc w:val="both"/>
        <w:rPr>
          <w:sz w:val="24"/>
          <w:szCs w:val="24"/>
        </w:rPr>
      </w:pPr>
    </w:p>
    <w:p w:rsidR="00B70576" w:rsidRPr="000B3F2B" w:rsidRDefault="000B3F2B" w:rsidP="000B3F2B">
      <w:pPr>
        <w:pStyle w:val="Paragraphedeliste"/>
        <w:numPr>
          <w:ilvl w:val="0"/>
          <w:numId w:val="32"/>
        </w:numPr>
        <w:spacing w:after="0"/>
        <w:jc w:val="both"/>
        <w:rPr>
          <w:b/>
          <w:sz w:val="24"/>
          <w:szCs w:val="24"/>
        </w:rPr>
      </w:pPr>
      <w:r w:rsidRPr="000B3F2B">
        <w:rPr>
          <w:b/>
          <w:sz w:val="24"/>
          <w:szCs w:val="24"/>
        </w:rPr>
        <w:t>La masse volumique :</w:t>
      </w:r>
    </w:p>
    <w:p w:rsidR="00E24AF2" w:rsidRDefault="00E24AF2" w:rsidP="00656E07">
      <w:pPr>
        <w:spacing w:after="0"/>
        <w:ind w:firstLine="360"/>
        <w:jc w:val="both"/>
        <w:rPr>
          <w:sz w:val="24"/>
          <w:szCs w:val="24"/>
        </w:rPr>
      </w:pPr>
      <w:r>
        <w:rPr>
          <w:sz w:val="24"/>
          <w:szCs w:val="24"/>
        </w:rPr>
        <w:t xml:space="preserve">Les professeurs proposeront des échantillons </w:t>
      </w:r>
      <w:r w:rsidR="003C6528">
        <w:rPr>
          <w:sz w:val="24"/>
          <w:szCs w:val="24"/>
        </w:rPr>
        <w:t>parallélépipédiques</w:t>
      </w:r>
      <w:r>
        <w:rPr>
          <w:sz w:val="24"/>
          <w:szCs w:val="24"/>
        </w:rPr>
        <w:t xml:space="preserve"> des cinq matériaux, tous de tailles différentes.  Les élèves doivent </w:t>
      </w:r>
      <w:r w:rsidR="00656E07">
        <w:rPr>
          <w:sz w:val="24"/>
          <w:szCs w:val="24"/>
        </w:rPr>
        <w:t xml:space="preserve">concevoir </w:t>
      </w:r>
      <w:r>
        <w:rPr>
          <w:sz w:val="24"/>
          <w:szCs w:val="24"/>
        </w:rPr>
        <w:t xml:space="preserve">un protocole permettant de comparer </w:t>
      </w:r>
      <w:r w:rsidR="00B70576">
        <w:rPr>
          <w:sz w:val="24"/>
          <w:szCs w:val="24"/>
        </w:rPr>
        <w:t xml:space="preserve">les </w:t>
      </w:r>
      <w:r w:rsidR="000B3F2B">
        <w:rPr>
          <w:sz w:val="24"/>
          <w:szCs w:val="24"/>
        </w:rPr>
        <w:t>masses volumiques</w:t>
      </w:r>
      <w:r w:rsidR="00B70576">
        <w:rPr>
          <w:sz w:val="24"/>
          <w:szCs w:val="24"/>
        </w:rPr>
        <w:t xml:space="preserve"> des </w:t>
      </w:r>
      <w:r w:rsidR="000B3F2B">
        <w:rPr>
          <w:sz w:val="24"/>
          <w:szCs w:val="24"/>
        </w:rPr>
        <w:t>matériaux</w:t>
      </w:r>
      <w:r w:rsidR="00B70576">
        <w:rPr>
          <w:sz w:val="24"/>
          <w:szCs w:val="24"/>
        </w:rPr>
        <w:t>.</w:t>
      </w:r>
    </w:p>
    <w:p w:rsidR="00E65A05" w:rsidRDefault="00E65A05" w:rsidP="000B3F2B">
      <w:pPr>
        <w:spacing w:after="0"/>
        <w:jc w:val="both"/>
        <w:rPr>
          <w:sz w:val="24"/>
          <w:szCs w:val="24"/>
        </w:rPr>
      </w:pPr>
    </w:p>
    <w:p w:rsidR="001D31D2" w:rsidRDefault="001D31D2" w:rsidP="000B3F2B">
      <w:pPr>
        <w:spacing w:after="0"/>
        <w:jc w:val="both"/>
        <w:rPr>
          <w:sz w:val="24"/>
          <w:szCs w:val="24"/>
        </w:rPr>
      </w:pPr>
    </w:p>
    <w:p w:rsidR="00E65A05" w:rsidRDefault="00E65A05" w:rsidP="000B3F2B">
      <w:pPr>
        <w:spacing w:after="0"/>
        <w:jc w:val="both"/>
        <w:rPr>
          <w:sz w:val="24"/>
          <w:szCs w:val="24"/>
        </w:rPr>
      </w:pPr>
    </w:p>
    <w:p w:rsidR="00B70576" w:rsidRDefault="00B70576" w:rsidP="000B3F2B">
      <w:pPr>
        <w:pStyle w:val="Paragraphedeliste"/>
        <w:numPr>
          <w:ilvl w:val="0"/>
          <w:numId w:val="32"/>
        </w:numPr>
        <w:spacing w:after="0"/>
        <w:jc w:val="both"/>
        <w:rPr>
          <w:b/>
          <w:sz w:val="24"/>
          <w:szCs w:val="24"/>
        </w:rPr>
      </w:pPr>
      <w:r w:rsidRPr="000B3F2B">
        <w:rPr>
          <w:b/>
          <w:sz w:val="24"/>
          <w:szCs w:val="24"/>
        </w:rPr>
        <w:lastRenderedPageBreak/>
        <w:t>La résistance à la flexion :</w:t>
      </w:r>
    </w:p>
    <w:p w:rsidR="001D31D2" w:rsidRPr="000B3F2B" w:rsidRDefault="001D31D2" w:rsidP="001D31D2">
      <w:pPr>
        <w:pStyle w:val="Paragraphedeliste"/>
        <w:spacing w:after="0"/>
        <w:jc w:val="both"/>
        <w:rPr>
          <w:b/>
          <w:sz w:val="24"/>
          <w:szCs w:val="24"/>
        </w:rPr>
      </w:pPr>
    </w:p>
    <w:p w:rsidR="00E24AF2" w:rsidRDefault="00E40CB8" w:rsidP="00656E07">
      <w:pPr>
        <w:spacing w:after="0"/>
        <w:ind w:firstLine="360"/>
        <w:jc w:val="both"/>
        <w:rPr>
          <w:sz w:val="24"/>
          <w:szCs w:val="24"/>
        </w:rPr>
      </w:pPr>
      <w:r>
        <w:rPr>
          <w:sz w:val="24"/>
          <w:szCs w:val="24"/>
        </w:rPr>
        <w:t xml:space="preserve">Pour aider les élèves, la vidéo du Smartphone Samsung dans laquelle </w:t>
      </w:r>
      <w:r w:rsidR="00656E07">
        <w:rPr>
          <w:sz w:val="24"/>
          <w:szCs w:val="24"/>
        </w:rPr>
        <w:t>il est montré</w:t>
      </w:r>
      <w:r>
        <w:rPr>
          <w:sz w:val="24"/>
          <w:szCs w:val="24"/>
        </w:rPr>
        <w:t xml:space="preserve"> </w:t>
      </w:r>
      <w:r w:rsidR="0096788A">
        <w:rPr>
          <w:sz w:val="24"/>
          <w:szCs w:val="24"/>
        </w:rPr>
        <w:t>un test de</w:t>
      </w:r>
      <w:r>
        <w:rPr>
          <w:sz w:val="24"/>
          <w:szCs w:val="24"/>
        </w:rPr>
        <w:t xml:space="preserve"> flexibilité de l’appareil peut être visionnée. Le document 2 présentant le test de flexibilité d’un pont peut aussi être utilisé.</w:t>
      </w:r>
    </w:p>
    <w:p w:rsidR="00E40CB8" w:rsidRDefault="0096788A" w:rsidP="00656E07">
      <w:pPr>
        <w:spacing w:after="0"/>
        <w:ind w:firstLine="360"/>
        <w:jc w:val="both"/>
        <w:rPr>
          <w:sz w:val="24"/>
          <w:szCs w:val="24"/>
        </w:rPr>
      </w:pPr>
      <w:r>
        <w:rPr>
          <w:sz w:val="24"/>
          <w:szCs w:val="24"/>
        </w:rPr>
        <w:t>Par îlot, l</w:t>
      </w:r>
      <w:r w:rsidR="00E40CB8">
        <w:rPr>
          <w:sz w:val="24"/>
          <w:szCs w:val="24"/>
        </w:rPr>
        <w:t xml:space="preserve">es élèves commencent à </w:t>
      </w:r>
      <w:r w:rsidR="00656E07">
        <w:rPr>
          <w:sz w:val="24"/>
          <w:szCs w:val="24"/>
        </w:rPr>
        <w:t>proposer</w:t>
      </w:r>
      <w:r w:rsidR="00E40CB8">
        <w:rPr>
          <w:sz w:val="24"/>
          <w:szCs w:val="24"/>
        </w:rPr>
        <w:t xml:space="preserve"> une expérience. Ils réalisent</w:t>
      </w:r>
      <w:r>
        <w:rPr>
          <w:sz w:val="24"/>
          <w:szCs w:val="24"/>
        </w:rPr>
        <w:t xml:space="preserve"> un schéma d’expérience et explique la manière de procéd</w:t>
      </w:r>
      <w:r w:rsidR="000B3F2B">
        <w:rPr>
          <w:sz w:val="24"/>
          <w:szCs w:val="24"/>
        </w:rPr>
        <w:t>er</w:t>
      </w:r>
      <w:r>
        <w:rPr>
          <w:sz w:val="24"/>
          <w:szCs w:val="24"/>
        </w:rPr>
        <w:t xml:space="preserve"> pour </w:t>
      </w:r>
      <w:r w:rsidR="00656E07">
        <w:rPr>
          <w:sz w:val="24"/>
          <w:szCs w:val="24"/>
        </w:rPr>
        <w:t>mettre en place</w:t>
      </w:r>
      <w:r>
        <w:rPr>
          <w:sz w:val="24"/>
          <w:szCs w:val="24"/>
        </w:rPr>
        <w:t xml:space="preserve"> l’expérience. Il y a alors 6 protocoles potentiellement proposés. Le choix du protocole le plus per</w:t>
      </w:r>
      <w:r w:rsidR="00387516">
        <w:rPr>
          <w:sz w:val="24"/>
          <w:szCs w:val="24"/>
        </w:rPr>
        <w:t>tinent se fera en Mathématiques.</w:t>
      </w:r>
    </w:p>
    <w:p w:rsidR="00431E37" w:rsidRPr="0096788A" w:rsidRDefault="0096788A" w:rsidP="00656E07">
      <w:pPr>
        <w:spacing w:after="0"/>
        <w:ind w:firstLine="360"/>
        <w:jc w:val="both"/>
        <w:rPr>
          <w:sz w:val="24"/>
          <w:szCs w:val="24"/>
        </w:rPr>
      </w:pPr>
      <w:r w:rsidRPr="0096788A">
        <w:rPr>
          <w:sz w:val="24"/>
          <w:szCs w:val="24"/>
        </w:rPr>
        <w:t>Les élèves réalisent ensuite l’expérience</w:t>
      </w:r>
      <w:r>
        <w:rPr>
          <w:sz w:val="24"/>
          <w:szCs w:val="24"/>
        </w:rPr>
        <w:t xml:space="preserve"> en suivant le protocole retenu. Ils présentent leurs résultats dans un tableau sur </w:t>
      </w:r>
      <w:proofErr w:type="spellStart"/>
      <w:r>
        <w:rPr>
          <w:sz w:val="24"/>
          <w:szCs w:val="24"/>
        </w:rPr>
        <w:t>LibreOffice</w:t>
      </w:r>
      <w:proofErr w:type="spellEnd"/>
      <w:r>
        <w:rPr>
          <w:sz w:val="24"/>
          <w:szCs w:val="24"/>
        </w:rPr>
        <w:t xml:space="preserve"> et l’enregistrent sur le réseau (afin d’y avoir accès en cours de Mathématiques).</w:t>
      </w:r>
    </w:p>
    <w:p w:rsidR="00431E37" w:rsidRDefault="0096788A" w:rsidP="00656E07">
      <w:pPr>
        <w:spacing w:after="0"/>
        <w:ind w:firstLine="360"/>
        <w:jc w:val="both"/>
        <w:rPr>
          <w:sz w:val="24"/>
          <w:szCs w:val="24"/>
        </w:rPr>
      </w:pPr>
      <w:r w:rsidRPr="0096788A">
        <w:rPr>
          <w:sz w:val="24"/>
          <w:szCs w:val="24"/>
        </w:rPr>
        <w:t xml:space="preserve">En </w:t>
      </w:r>
      <w:r w:rsidR="000B3F2B">
        <w:rPr>
          <w:sz w:val="24"/>
          <w:szCs w:val="24"/>
        </w:rPr>
        <w:t>M</w:t>
      </w:r>
      <w:r w:rsidRPr="0096788A">
        <w:rPr>
          <w:sz w:val="24"/>
          <w:szCs w:val="24"/>
        </w:rPr>
        <w:t xml:space="preserve">athématiques, </w:t>
      </w:r>
      <w:r>
        <w:rPr>
          <w:sz w:val="24"/>
          <w:szCs w:val="24"/>
        </w:rPr>
        <w:t>les élèves portent ensuite un regard critique sur leurs résultats, la façon dont ils ont réalisé l’expérience, fait les mesures… Ils réorganisent (tableau et calcul de moyennes)</w:t>
      </w:r>
      <w:r w:rsidR="00656E07">
        <w:rPr>
          <w:sz w:val="24"/>
          <w:szCs w:val="24"/>
        </w:rPr>
        <w:t xml:space="preserve"> également</w:t>
      </w:r>
      <w:r>
        <w:rPr>
          <w:sz w:val="24"/>
          <w:szCs w:val="24"/>
        </w:rPr>
        <w:t xml:space="preserve"> et construisent un graphique permettant de représenter le déplacement de l’extrémité de la poutre en fonction de la masse appliquée. Ils enregistrent leur graphique sur le réseau afin de pouvoir l’ouvrir en Technologie.</w:t>
      </w:r>
    </w:p>
    <w:p w:rsidR="0096788A" w:rsidRDefault="0096788A" w:rsidP="00656E07">
      <w:pPr>
        <w:spacing w:after="0"/>
        <w:ind w:firstLine="360"/>
        <w:jc w:val="both"/>
        <w:rPr>
          <w:sz w:val="24"/>
          <w:szCs w:val="24"/>
        </w:rPr>
      </w:pPr>
      <w:r>
        <w:rPr>
          <w:sz w:val="24"/>
          <w:szCs w:val="24"/>
        </w:rPr>
        <w:t>En technologie, les élèves font un choix de matériau à partir du graphique.</w:t>
      </w:r>
    </w:p>
    <w:p w:rsidR="0096788A" w:rsidRDefault="0096788A" w:rsidP="000B3F2B">
      <w:pPr>
        <w:spacing w:after="0"/>
        <w:jc w:val="both"/>
        <w:rPr>
          <w:sz w:val="24"/>
          <w:szCs w:val="24"/>
        </w:rPr>
      </w:pPr>
      <w:r>
        <w:rPr>
          <w:sz w:val="24"/>
          <w:szCs w:val="24"/>
        </w:rPr>
        <w:t>Il</w:t>
      </w:r>
      <w:r w:rsidR="00D41E9F">
        <w:rPr>
          <w:sz w:val="24"/>
          <w:szCs w:val="24"/>
        </w:rPr>
        <w:t>s</w:t>
      </w:r>
      <w:r>
        <w:rPr>
          <w:sz w:val="24"/>
          <w:szCs w:val="24"/>
        </w:rPr>
        <w:t xml:space="preserve"> recherchent ensuite le matériau q</w:t>
      </w:r>
      <w:r w:rsidR="00B70576">
        <w:rPr>
          <w:sz w:val="24"/>
          <w:szCs w:val="24"/>
        </w:rPr>
        <w:t>u</w:t>
      </w:r>
      <w:r>
        <w:rPr>
          <w:sz w:val="24"/>
          <w:szCs w:val="24"/>
        </w:rPr>
        <w:t>i respecte le plus les co</w:t>
      </w:r>
      <w:r w:rsidR="00D41E9F">
        <w:rPr>
          <w:sz w:val="24"/>
          <w:szCs w:val="24"/>
        </w:rPr>
        <w:t>ntraintes (mise en forme, prix).</w:t>
      </w:r>
    </w:p>
    <w:p w:rsidR="0096788A" w:rsidRDefault="0096788A">
      <w:pPr>
        <w:spacing w:after="0"/>
        <w:rPr>
          <w:sz w:val="24"/>
          <w:szCs w:val="24"/>
        </w:rPr>
      </w:pPr>
    </w:p>
    <w:tbl>
      <w:tblPr>
        <w:tblStyle w:val="Listeclaire-Accent6"/>
        <w:tblW w:w="1134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44"/>
        <w:gridCol w:w="49"/>
        <w:gridCol w:w="9847"/>
      </w:tblGrid>
      <w:tr w:rsidR="00D41E9F" w:rsidRPr="00C06CA4" w:rsidTr="00E57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0" w:type="dxa"/>
            <w:gridSpan w:val="3"/>
            <w:shd w:val="clear" w:color="auto" w:fill="7030A0"/>
          </w:tcPr>
          <w:p w:rsidR="00D41E9F" w:rsidRPr="005A2929" w:rsidRDefault="00D41E9F" w:rsidP="00E5783C">
            <w:pPr>
              <w:jc w:val="center"/>
              <w:rPr>
                <w:rFonts w:cs="Arial"/>
                <w:sz w:val="18"/>
                <w:szCs w:val="18"/>
              </w:rPr>
            </w:pPr>
            <w:r w:rsidRPr="005A2929">
              <w:rPr>
                <w:rFonts w:cs="Arial"/>
                <w:sz w:val="28"/>
                <w:szCs w:val="18"/>
              </w:rPr>
              <w:t>Déroulement de la séquence (temps prévu)</w:t>
            </w:r>
          </w:p>
        </w:tc>
      </w:tr>
      <w:tr w:rsidR="00D41E9F" w:rsidTr="00E57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 w:type="dxa"/>
            <w:gridSpan w:val="2"/>
            <w:tcBorders>
              <w:top w:val="none" w:sz="0" w:space="0" w:color="auto"/>
              <w:left w:val="none" w:sz="0" w:space="0" w:color="auto"/>
              <w:bottom w:val="none" w:sz="0" w:space="0" w:color="auto"/>
            </w:tcBorders>
            <w:vAlign w:val="center"/>
          </w:tcPr>
          <w:p w:rsidR="00D41E9F" w:rsidRPr="00EC1A81" w:rsidRDefault="00D41E9F" w:rsidP="00E5783C">
            <w:pPr>
              <w:jc w:val="center"/>
              <w:rPr>
                <w:rFonts w:cs="Arial"/>
                <w:sz w:val="18"/>
                <w:szCs w:val="18"/>
              </w:rPr>
            </w:pPr>
            <w:r>
              <w:rPr>
                <w:rFonts w:cs="Arial"/>
                <w:sz w:val="18"/>
                <w:szCs w:val="18"/>
              </w:rPr>
              <w:t>Séance</w:t>
            </w:r>
          </w:p>
        </w:tc>
        <w:tc>
          <w:tcPr>
            <w:tcW w:w="9847" w:type="dxa"/>
            <w:tcBorders>
              <w:top w:val="none" w:sz="0" w:space="0" w:color="auto"/>
              <w:bottom w:val="none" w:sz="0" w:space="0" w:color="auto"/>
              <w:right w:val="none" w:sz="0" w:space="0" w:color="auto"/>
            </w:tcBorders>
            <w:vAlign w:val="center"/>
          </w:tcPr>
          <w:p w:rsidR="00D41E9F" w:rsidRDefault="00D41E9F" w:rsidP="00E5783C">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EC1A81">
              <w:rPr>
                <w:rFonts w:cs="Arial"/>
                <w:b/>
                <w:sz w:val="18"/>
                <w:szCs w:val="18"/>
              </w:rPr>
              <w:t>Contenu</w:t>
            </w:r>
          </w:p>
        </w:tc>
      </w:tr>
      <w:tr w:rsidR="00D41E9F" w:rsidTr="00D41E9F">
        <w:trPr>
          <w:trHeight w:val="750"/>
        </w:trPr>
        <w:tc>
          <w:tcPr>
            <w:cnfStyle w:val="001000000000" w:firstRow="0" w:lastRow="0" w:firstColumn="1" w:lastColumn="0" w:oddVBand="0" w:evenVBand="0" w:oddHBand="0" w:evenHBand="0" w:firstRowFirstColumn="0" w:firstRowLastColumn="0" w:lastRowFirstColumn="0" w:lastRowLastColumn="0"/>
            <w:tcW w:w="1493" w:type="dxa"/>
            <w:gridSpan w:val="2"/>
            <w:shd w:val="clear" w:color="auto" w:fill="auto"/>
            <w:vAlign w:val="center"/>
          </w:tcPr>
          <w:p w:rsidR="00D41E9F" w:rsidRPr="00D41E9F" w:rsidRDefault="00D41E9F" w:rsidP="00E5783C">
            <w:pPr>
              <w:jc w:val="center"/>
              <w:rPr>
                <w:rFonts w:cs="Arial"/>
                <w:sz w:val="28"/>
                <w:szCs w:val="28"/>
              </w:rPr>
            </w:pPr>
            <w:r w:rsidRPr="00D41E9F">
              <w:rPr>
                <w:rFonts w:cs="Arial"/>
                <w:sz w:val="28"/>
                <w:szCs w:val="28"/>
              </w:rPr>
              <w:t>1</w:t>
            </w:r>
          </w:p>
        </w:tc>
        <w:tc>
          <w:tcPr>
            <w:tcW w:w="9847" w:type="dxa"/>
            <w:shd w:val="clear" w:color="auto" w:fill="auto"/>
            <w:vAlign w:val="center"/>
          </w:tcPr>
          <w:p w:rsidR="00D41E9F" w:rsidRPr="00D41E9F" w:rsidRDefault="00D41E9F" w:rsidP="00E5783C">
            <w:pPr>
              <w:jc w:val="both"/>
              <w:cnfStyle w:val="000000000000" w:firstRow="0" w:lastRow="0" w:firstColumn="0" w:lastColumn="0" w:oddVBand="0" w:evenVBand="0" w:oddHBand="0" w:evenHBand="0" w:firstRowFirstColumn="0" w:firstRowLastColumn="0" w:lastRowFirstColumn="0" w:lastRowLastColumn="0"/>
              <w:rPr>
                <w:sz w:val="18"/>
                <w:szCs w:val="18"/>
              </w:rPr>
            </w:pPr>
            <w:r w:rsidRPr="000B3F2B">
              <w:rPr>
                <w:rFonts w:cs="Arial"/>
                <w:sz w:val="18"/>
                <w:szCs w:val="18"/>
              </w:rPr>
              <w:t>Situation problème :</w:t>
            </w:r>
            <w:r w:rsidRPr="000B3F2B">
              <w:rPr>
                <w:rFonts w:cs="Arial"/>
                <w:bCs/>
                <w:sz w:val="18"/>
                <w:szCs w:val="18"/>
              </w:rPr>
              <w:t xml:space="preserve"> </w:t>
            </w:r>
            <w:r w:rsidRPr="000B3F2B">
              <w:rPr>
                <w:rFonts w:cs="Arial"/>
                <w:sz w:val="18"/>
                <w:szCs w:val="18"/>
              </w:rPr>
              <w:t xml:space="preserve">Vidéo montrant la prothèse qui tient un verre. </w:t>
            </w:r>
            <w:r w:rsidR="00D378DA">
              <w:rPr>
                <w:rFonts w:cs="Arial"/>
                <w:sz w:val="18"/>
                <w:szCs w:val="18"/>
              </w:rPr>
              <w:t xml:space="preserve">Présentation du prototype réel en PVC. </w:t>
            </w:r>
            <w:r w:rsidRPr="000B3F2B">
              <w:rPr>
                <w:rFonts w:cs="Arial"/>
                <w:sz w:val="18"/>
                <w:szCs w:val="18"/>
              </w:rPr>
              <w:t>On remarque que les doigts se plient sous le poids de l’objet maintenu.</w:t>
            </w:r>
          </w:p>
          <w:p w:rsidR="00D41E9F" w:rsidRPr="00D41E9F" w:rsidRDefault="00D378DA" w:rsidP="00E5783C">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Consigne</w:t>
            </w:r>
            <w:r w:rsidR="00D41E9F" w:rsidRPr="00D41E9F">
              <w:rPr>
                <w:rFonts w:cs="Arial"/>
                <w:sz w:val="18"/>
                <w:szCs w:val="18"/>
              </w:rPr>
              <w:t xml:space="preserve"> : </w:t>
            </w:r>
            <w:r w:rsidR="00D41E9F" w:rsidRPr="00D41E9F">
              <w:rPr>
                <w:rFonts w:ascii="Calibri" w:hAnsi="Calibri"/>
                <w:i/>
                <w:sz w:val="18"/>
                <w:szCs w:val="18"/>
              </w:rPr>
              <w:t>Concevez et réalisez une expérience permettant de déterminer le matériau qui résiste le plus au poids de l’objet maintenu dans la prothèse de main. Comment choisir le matériau le plus adapté pour fabriquer la prothèse de main ?</w:t>
            </w:r>
          </w:p>
          <w:p w:rsidR="00D41E9F" w:rsidRDefault="00D41E9F" w:rsidP="00E5783C">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D41E9F">
              <w:rPr>
                <w:rFonts w:cs="Arial"/>
                <w:sz w:val="18"/>
                <w:szCs w:val="18"/>
              </w:rPr>
              <w:t>Hypothèses : les élèves émettent des hypothèses.</w:t>
            </w:r>
          </w:p>
          <w:p w:rsidR="00E5783C" w:rsidRPr="00FC65CD" w:rsidRDefault="00E5783C" w:rsidP="002D1F96">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FC65CD">
              <w:rPr>
                <w:rFonts w:cs="Arial"/>
                <w:bCs/>
                <w:sz w:val="18"/>
                <w:szCs w:val="18"/>
              </w:rPr>
              <w:t>Conception de deux protocoles expérimentaux permettant de déterminer le matériau qui est le plus léger d'une part et qui résiste le plus à un effort de flexion (= qui se plie le moins) d'autre part.</w:t>
            </w:r>
          </w:p>
          <w:p w:rsidR="00D41E9F" w:rsidRPr="00D41E9F" w:rsidRDefault="00FF55F2" w:rsidP="00E5783C">
            <w:pPr>
              <w:pStyle w:val="Paragraphedeliste"/>
              <w:ind w:left="0"/>
              <w:jc w:val="both"/>
              <w:cnfStyle w:val="000000000000" w:firstRow="0" w:lastRow="0" w:firstColumn="0" w:lastColumn="0" w:oddVBand="0" w:evenVBand="0" w:oddHBand="0" w:evenHBand="0" w:firstRowFirstColumn="0" w:firstRowLastColumn="0" w:lastRowFirstColumn="0" w:lastRowLastColumn="0"/>
              <w:rPr>
                <w:sz w:val="18"/>
                <w:szCs w:val="18"/>
              </w:rPr>
            </w:pPr>
            <w:r w:rsidRPr="00E5783C">
              <w:rPr>
                <w:sz w:val="18"/>
                <w:szCs w:val="18"/>
                <w:u w:val="single"/>
              </w:rPr>
              <w:t xml:space="preserve">Travail </w:t>
            </w:r>
            <w:r w:rsidR="00BA405D" w:rsidRPr="00E5783C">
              <w:rPr>
                <w:sz w:val="18"/>
                <w:szCs w:val="18"/>
                <w:u w:val="single"/>
              </w:rPr>
              <w:t xml:space="preserve">1 </w:t>
            </w:r>
            <w:r w:rsidRPr="00E5783C">
              <w:rPr>
                <w:sz w:val="18"/>
                <w:szCs w:val="18"/>
                <w:u w:val="single"/>
              </w:rPr>
              <w:t>demandé</w:t>
            </w:r>
            <w:r>
              <w:rPr>
                <w:sz w:val="18"/>
                <w:szCs w:val="18"/>
              </w:rPr>
              <w:t> :</w:t>
            </w:r>
          </w:p>
          <w:p w:rsidR="00D41E9F" w:rsidRPr="00D41E9F" w:rsidRDefault="002D1F96" w:rsidP="00E5783C">
            <w:pPr>
              <w:pStyle w:val="Normal1"/>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Pr>
                <w:rFonts w:eastAsia="Arial" w:cs="Arial"/>
                <w:sz w:val="18"/>
                <w:szCs w:val="18"/>
              </w:rPr>
              <w:t xml:space="preserve">Un </w:t>
            </w:r>
            <w:r w:rsidR="00D41E9F" w:rsidRPr="00D41E9F">
              <w:rPr>
                <w:rFonts w:eastAsia="Arial" w:cs="Arial"/>
                <w:sz w:val="18"/>
                <w:szCs w:val="18"/>
              </w:rPr>
              <w:t>protocole expér</w:t>
            </w:r>
            <w:r>
              <w:rPr>
                <w:rFonts w:eastAsia="Arial" w:cs="Arial"/>
                <w:sz w:val="18"/>
                <w:szCs w:val="18"/>
              </w:rPr>
              <w:t xml:space="preserve">imental proposé par chaque îlot </w:t>
            </w:r>
            <w:r w:rsidRPr="003C6528">
              <w:rPr>
                <w:rFonts w:eastAsia="Arial" w:cs="Arial"/>
                <w:sz w:val="18"/>
                <w:szCs w:val="18"/>
              </w:rPr>
              <w:t>pour chaque expérience</w:t>
            </w:r>
            <w:r>
              <w:rPr>
                <w:rFonts w:eastAsia="Arial" w:cs="Arial"/>
                <w:sz w:val="18"/>
                <w:szCs w:val="18"/>
              </w:rPr>
              <w:t>.</w:t>
            </w:r>
          </w:p>
          <w:p w:rsidR="00D41E9F" w:rsidRPr="00D41E9F" w:rsidRDefault="00D41E9F" w:rsidP="00E5783C">
            <w:pPr>
              <w:pStyle w:val="Normal1"/>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sz w:val="18"/>
                <w:szCs w:val="18"/>
              </w:rPr>
            </w:pPr>
            <w:r w:rsidRPr="00D41E9F">
              <w:rPr>
                <w:rFonts w:eastAsia="Arial" w:cs="Arial"/>
                <w:sz w:val="18"/>
                <w:szCs w:val="18"/>
              </w:rPr>
              <w:t>6 protocoles expérimentaux dans la classe</w:t>
            </w:r>
            <w:r w:rsidR="00A03FB3">
              <w:rPr>
                <w:rFonts w:eastAsia="Arial" w:cs="Arial"/>
                <w:sz w:val="18"/>
                <w:szCs w:val="18"/>
              </w:rPr>
              <w:t>.</w:t>
            </w:r>
          </w:p>
          <w:p w:rsidR="00D41E9F" w:rsidRPr="00D41E9F" w:rsidRDefault="00D41E9F" w:rsidP="00E5783C">
            <w:pPr>
              <w:jc w:val="both"/>
              <w:cnfStyle w:val="000000000000" w:firstRow="0" w:lastRow="0" w:firstColumn="0" w:lastColumn="0" w:oddVBand="0" w:evenVBand="0" w:oddHBand="0" w:evenHBand="0" w:firstRowFirstColumn="0" w:firstRowLastColumn="0" w:lastRowFirstColumn="0" w:lastRowLastColumn="0"/>
              <w:rPr>
                <w:sz w:val="18"/>
                <w:szCs w:val="18"/>
              </w:rPr>
            </w:pPr>
            <w:r w:rsidRPr="00D41E9F">
              <w:rPr>
                <w:rFonts w:eastAsia="Arial" w:cs="Arial"/>
                <w:sz w:val="18"/>
                <w:szCs w:val="18"/>
              </w:rPr>
              <w:t>Présentation des protocoles expérimentaux par chaque îlot</w:t>
            </w:r>
            <w:r w:rsidR="00A03FB3">
              <w:rPr>
                <w:rFonts w:eastAsia="Arial" w:cs="Arial"/>
                <w:sz w:val="18"/>
                <w:szCs w:val="18"/>
              </w:rPr>
              <w:t>.</w:t>
            </w:r>
          </w:p>
          <w:p w:rsidR="00D41E9F" w:rsidRPr="00D41E9F" w:rsidRDefault="00D41E9F" w:rsidP="00E5783C">
            <w:pPr>
              <w:ind w:left="33"/>
              <w:jc w:val="both"/>
              <w:cnfStyle w:val="000000000000" w:firstRow="0" w:lastRow="0" w:firstColumn="0" w:lastColumn="0" w:oddVBand="0" w:evenVBand="0" w:oddHBand="0" w:evenHBand="0" w:firstRowFirstColumn="0" w:firstRowLastColumn="0" w:lastRowFirstColumn="0" w:lastRowLastColumn="0"/>
              <w:rPr>
                <w:sz w:val="18"/>
                <w:szCs w:val="18"/>
              </w:rPr>
            </w:pPr>
            <w:r w:rsidRPr="00D41E9F">
              <w:rPr>
                <w:sz w:val="18"/>
                <w:szCs w:val="18"/>
              </w:rPr>
              <w:t>Première partie du bilan</w:t>
            </w:r>
            <w:r w:rsidR="00A03FB3">
              <w:rPr>
                <w:sz w:val="18"/>
                <w:szCs w:val="18"/>
              </w:rPr>
              <w:t>.</w:t>
            </w:r>
          </w:p>
        </w:tc>
      </w:tr>
      <w:tr w:rsidR="00D41E9F" w:rsidRPr="007F46E4" w:rsidTr="00F1287E">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none" w:sz="0" w:space="0" w:color="auto"/>
              <w:left w:val="none" w:sz="0" w:space="0" w:color="auto"/>
              <w:bottom w:val="none" w:sz="0" w:space="0" w:color="auto"/>
              <w:right w:val="none" w:sz="0" w:space="0" w:color="auto"/>
            </w:tcBorders>
            <w:shd w:val="clear" w:color="auto" w:fill="7030A0"/>
            <w:vAlign w:val="center"/>
          </w:tcPr>
          <w:p w:rsidR="00D41E9F" w:rsidRPr="00D41E9F" w:rsidRDefault="00D41E9F" w:rsidP="00E5783C">
            <w:pPr>
              <w:rPr>
                <w:b w:val="0"/>
                <w:sz w:val="8"/>
                <w:szCs w:val="28"/>
              </w:rPr>
            </w:pPr>
          </w:p>
        </w:tc>
      </w:tr>
      <w:tr w:rsidR="00F1287E" w:rsidRPr="007F46E4" w:rsidTr="00BA405D">
        <w:trPr>
          <w:trHeight w:val="44"/>
        </w:trPr>
        <w:tc>
          <w:tcPr>
            <w:cnfStyle w:val="001000000000" w:firstRow="0" w:lastRow="0" w:firstColumn="1" w:lastColumn="0" w:oddVBand="0" w:evenVBand="0" w:oddHBand="0" w:evenHBand="0" w:firstRowFirstColumn="0" w:firstRowLastColumn="0" w:lastRowFirstColumn="0" w:lastRowLastColumn="0"/>
            <w:tcW w:w="1444" w:type="dxa"/>
            <w:shd w:val="clear" w:color="auto" w:fill="FFFFFF" w:themeFill="background1"/>
            <w:vAlign w:val="center"/>
          </w:tcPr>
          <w:p w:rsidR="00F1287E" w:rsidRDefault="00F1287E" w:rsidP="00E5783C">
            <w:pPr>
              <w:rPr>
                <w:b w:val="0"/>
                <w:sz w:val="8"/>
                <w:szCs w:val="28"/>
              </w:rPr>
            </w:pPr>
          </w:p>
          <w:p w:rsidR="00F1287E" w:rsidRPr="00F1287E" w:rsidRDefault="00F1287E" w:rsidP="00F1287E">
            <w:pPr>
              <w:jc w:val="center"/>
              <w:rPr>
                <w:bCs w:val="0"/>
                <w:sz w:val="28"/>
                <w:szCs w:val="28"/>
              </w:rPr>
            </w:pPr>
            <w:r>
              <w:rPr>
                <w:bCs w:val="0"/>
                <w:sz w:val="24"/>
                <w:szCs w:val="24"/>
              </w:rPr>
              <w:t>2</w:t>
            </w:r>
          </w:p>
        </w:tc>
        <w:tc>
          <w:tcPr>
            <w:tcW w:w="9896" w:type="dxa"/>
            <w:gridSpan w:val="2"/>
            <w:shd w:val="clear" w:color="auto" w:fill="FFFFFF" w:themeFill="background1"/>
            <w:vAlign w:val="center"/>
          </w:tcPr>
          <w:p w:rsidR="00F1287E" w:rsidRPr="00BA405D" w:rsidRDefault="00F1287E" w:rsidP="00E5783C">
            <w:pPr>
              <w:cnfStyle w:val="000000000000" w:firstRow="0" w:lastRow="0" w:firstColumn="0" w:lastColumn="0" w:oddVBand="0" w:evenVBand="0" w:oddHBand="0" w:evenHBand="0" w:firstRowFirstColumn="0" w:firstRowLastColumn="0" w:lastRowFirstColumn="0" w:lastRowLastColumn="0"/>
              <w:rPr>
                <w:sz w:val="8"/>
                <w:szCs w:val="28"/>
              </w:rPr>
            </w:pPr>
          </w:p>
          <w:p w:rsidR="00E5783C" w:rsidRPr="00BA405D" w:rsidRDefault="00BA405D" w:rsidP="005A3CDD">
            <w:pPr>
              <w:jc w:val="both"/>
              <w:cnfStyle w:val="000000000000" w:firstRow="0" w:lastRow="0" w:firstColumn="0" w:lastColumn="0" w:oddVBand="0" w:evenVBand="0" w:oddHBand="0" w:evenHBand="0" w:firstRowFirstColumn="0" w:firstRowLastColumn="0" w:lastRowFirstColumn="0" w:lastRowLastColumn="0"/>
              <w:rPr>
                <w:sz w:val="18"/>
                <w:szCs w:val="18"/>
              </w:rPr>
            </w:pPr>
            <w:r w:rsidRPr="00E5783C">
              <w:rPr>
                <w:bCs/>
                <w:sz w:val="18"/>
                <w:szCs w:val="18"/>
                <w:u w:val="single"/>
              </w:rPr>
              <w:t>Travail 2 :</w:t>
            </w:r>
            <w:r w:rsidRPr="00BA405D">
              <w:rPr>
                <w:bCs/>
                <w:sz w:val="18"/>
                <w:szCs w:val="18"/>
              </w:rPr>
              <w:t xml:space="preserve"> </w:t>
            </w:r>
            <w:r>
              <w:rPr>
                <w:bCs/>
                <w:sz w:val="18"/>
                <w:szCs w:val="18"/>
              </w:rPr>
              <w:t xml:space="preserve">Expérience </w:t>
            </w:r>
            <w:r w:rsidR="00FC65CD">
              <w:rPr>
                <w:bCs/>
                <w:sz w:val="18"/>
                <w:szCs w:val="18"/>
              </w:rPr>
              <w:t>de la masse (</w:t>
            </w:r>
            <w:r w:rsidR="00A03FB3">
              <w:rPr>
                <w:bCs/>
                <w:sz w:val="18"/>
                <w:szCs w:val="18"/>
              </w:rPr>
              <w:t>c</w:t>
            </w:r>
            <w:r w:rsidR="00E5783C" w:rsidRPr="00BA405D">
              <w:rPr>
                <w:bCs/>
                <w:sz w:val="18"/>
                <w:szCs w:val="18"/>
              </w:rPr>
              <w:t>alcul de volumes et expérience</w:t>
            </w:r>
            <w:r w:rsidR="00A03FB3">
              <w:rPr>
                <w:bCs/>
                <w:sz w:val="18"/>
                <w:szCs w:val="18"/>
              </w:rPr>
              <w:t>s</w:t>
            </w:r>
            <w:r w:rsidR="00E5783C" w:rsidRPr="00BA405D">
              <w:rPr>
                <w:bCs/>
                <w:sz w:val="18"/>
                <w:szCs w:val="18"/>
              </w:rPr>
              <w:t xml:space="preserve"> de pesée d'échantillon de matériaux de différentes dimensions </w:t>
            </w:r>
            <w:r w:rsidR="00FC65CD">
              <w:rPr>
                <w:bCs/>
                <w:sz w:val="18"/>
                <w:szCs w:val="18"/>
              </w:rPr>
              <w:t xml:space="preserve">pour calculer leur masse volumique) </w:t>
            </w:r>
            <w:r w:rsidR="00E5783C" w:rsidRPr="00BA405D">
              <w:rPr>
                <w:bCs/>
                <w:sz w:val="18"/>
                <w:szCs w:val="18"/>
              </w:rPr>
              <w:t xml:space="preserve">pour trouver un matériau léger et adapté. </w:t>
            </w:r>
            <w:r w:rsidR="00E5783C" w:rsidRPr="00BA405D">
              <w:rPr>
                <w:bCs/>
                <w:i/>
                <w:iCs/>
                <w:sz w:val="18"/>
                <w:szCs w:val="18"/>
              </w:rPr>
              <w:t>On écarte donc l'acier (trop lourd)</w:t>
            </w:r>
            <w:r w:rsidR="00FC65CD">
              <w:rPr>
                <w:bCs/>
                <w:i/>
                <w:iCs/>
                <w:sz w:val="18"/>
                <w:szCs w:val="18"/>
              </w:rPr>
              <w:t>.</w:t>
            </w:r>
          </w:p>
          <w:p w:rsidR="00F1287E" w:rsidRPr="00BA405D" w:rsidRDefault="00E5783C" w:rsidP="005A3CDD">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00A03FB3">
              <w:rPr>
                <w:sz w:val="18"/>
                <w:szCs w:val="18"/>
              </w:rPr>
              <w:t xml:space="preserve">voir </w:t>
            </w:r>
            <w:r>
              <w:rPr>
                <w:sz w:val="18"/>
                <w:szCs w:val="18"/>
              </w:rPr>
              <w:t>annexe 4)</w:t>
            </w:r>
          </w:p>
        </w:tc>
      </w:tr>
      <w:tr w:rsidR="00FB57C9" w:rsidRPr="007F46E4" w:rsidTr="00E5783C">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1340" w:type="dxa"/>
            <w:gridSpan w:val="3"/>
            <w:shd w:val="clear" w:color="auto" w:fill="7030A0"/>
            <w:vAlign w:val="center"/>
          </w:tcPr>
          <w:p w:rsidR="00FB57C9" w:rsidRPr="00D41E9F" w:rsidRDefault="00FB57C9" w:rsidP="00E5783C">
            <w:pPr>
              <w:rPr>
                <w:b w:val="0"/>
                <w:sz w:val="8"/>
                <w:szCs w:val="28"/>
              </w:rPr>
            </w:pPr>
          </w:p>
        </w:tc>
      </w:tr>
      <w:tr w:rsidR="00D41E9F" w:rsidTr="00D41E9F">
        <w:trPr>
          <w:trHeight w:val="1270"/>
        </w:trPr>
        <w:tc>
          <w:tcPr>
            <w:cnfStyle w:val="001000000000" w:firstRow="0" w:lastRow="0" w:firstColumn="1" w:lastColumn="0" w:oddVBand="0" w:evenVBand="0" w:oddHBand="0" w:evenHBand="0" w:firstRowFirstColumn="0" w:firstRowLastColumn="0" w:lastRowFirstColumn="0" w:lastRowLastColumn="0"/>
            <w:tcW w:w="1493" w:type="dxa"/>
            <w:gridSpan w:val="2"/>
            <w:shd w:val="clear" w:color="auto" w:fill="auto"/>
            <w:vAlign w:val="center"/>
          </w:tcPr>
          <w:p w:rsidR="00D41E9F" w:rsidRPr="00D41E9F" w:rsidRDefault="00F1287E" w:rsidP="00E5783C">
            <w:pPr>
              <w:jc w:val="center"/>
              <w:rPr>
                <w:rFonts w:cs="Arial"/>
                <w:sz w:val="28"/>
                <w:szCs w:val="28"/>
              </w:rPr>
            </w:pPr>
            <w:r>
              <w:rPr>
                <w:rFonts w:cs="Arial"/>
                <w:sz w:val="28"/>
                <w:szCs w:val="28"/>
              </w:rPr>
              <w:t>3</w:t>
            </w:r>
          </w:p>
        </w:tc>
        <w:tc>
          <w:tcPr>
            <w:tcW w:w="9847" w:type="dxa"/>
            <w:shd w:val="clear" w:color="auto" w:fill="auto"/>
            <w:vAlign w:val="center"/>
          </w:tcPr>
          <w:p w:rsidR="00D41E9F" w:rsidRPr="00D41E9F" w:rsidRDefault="00D41E9F" w:rsidP="00E5783C">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D41E9F">
              <w:rPr>
                <w:rFonts w:cs="Arial"/>
                <w:sz w:val="18"/>
                <w:szCs w:val="18"/>
              </w:rPr>
              <w:t>Rappel de la problématique</w:t>
            </w:r>
            <w:r w:rsidR="00BA405D">
              <w:rPr>
                <w:rFonts w:cs="Arial"/>
                <w:sz w:val="18"/>
                <w:szCs w:val="18"/>
              </w:rPr>
              <w:t> : Expérience de la résistance</w:t>
            </w:r>
            <w:r w:rsidR="00FC65CD">
              <w:rPr>
                <w:rFonts w:cs="Arial"/>
                <w:sz w:val="18"/>
                <w:szCs w:val="18"/>
              </w:rPr>
              <w:t xml:space="preserve"> à la flexion</w:t>
            </w:r>
            <w:r w:rsidR="00BA405D">
              <w:rPr>
                <w:rFonts w:cs="Arial"/>
                <w:sz w:val="18"/>
                <w:szCs w:val="18"/>
              </w:rPr>
              <w:t>.</w:t>
            </w:r>
          </w:p>
          <w:p w:rsidR="00D41E9F" w:rsidRPr="00D41E9F" w:rsidRDefault="00BA405D" w:rsidP="00E5783C">
            <w:pPr>
              <w:jc w:val="both"/>
              <w:cnfStyle w:val="000000000000" w:firstRow="0" w:lastRow="0" w:firstColumn="0" w:lastColumn="0" w:oddVBand="0" w:evenVBand="0" w:oddHBand="0" w:evenHBand="0" w:firstRowFirstColumn="0" w:firstRowLastColumn="0" w:lastRowFirstColumn="0" w:lastRowLastColumn="0"/>
              <w:rPr>
                <w:sz w:val="18"/>
                <w:szCs w:val="18"/>
              </w:rPr>
            </w:pPr>
            <w:r w:rsidRPr="00E5783C">
              <w:rPr>
                <w:sz w:val="18"/>
                <w:szCs w:val="18"/>
                <w:u w:val="single"/>
              </w:rPr>
              <w:t>Travail 3</w:t>
            </w:r>
            <w:r w:rsidR="00D41E9F" w:rsidRPr="00D41E9F">
              <w:rPr>
                <w:sz w:val="18"/>
                <w:szCs w:val="18"/>
              </w:rPr>
              <w:t> : Réaliser l’expérience en suivant le protocole retenu</w:t>
            </w:r>
            <w:r w:rsidR="00A03FB3">
              <w:rPr>
                <w:sz w:val="18"/>
                <w:szCs w:val="18"/>
              </w:rPr>
              <w:t>.</w:t>
            </w:r>
          </w:p>
          <w:p w:rsidR="00D41E9F" w:rsidRPr="00D41E9F" w:rsidRDefault="00D41E9F" w:rsidP="00E5783C">
            <w:pPr>
              <w:jc w:val="both"/>
              <w:cnfStyle w:val="000000000000" w:firstRow="0" w:lastRow="0" w:firstColumn="0" w:lastColumn="0" w:oddVBand="0" w:evenVBand="0" w:oddHBand="0" w:evenHBand="0" w:firstRowFirstColumn="0" w:firstRowLastColumn="0" w:lastRowFirstColumn="0" w:lastRowLastColumn="0"/>
              <w:rPr>
                <w:sz w:val="18"/>
                <w:szCs w:val="18"/>
              </w:rPr>
            </w:pPr>
            <w:r w:rsidRPr="00D41E9F">
              <w:rPr>
                <w:sz w:val="18"/>
                <w:szCs w:val="18"/>
              </w:rPr>
              <w:t>Deuxième partie du bilan</w:t>
            </w:r>
            <w:r w:rsidR="00A03FB3">
              <w:rPr>
                <w:sz w:val="18"/>
                <w:szCs w:val="18"/>
              </w:rPr>
              <w:t>.</w:t>
            </w:r>
          </w:p>
          <w:p w:rsidR="00D41E9F" w:rsidRPr="00D41E9F" w:rsidRDefault="00D41E9F" w:rsidP="00E5783C">
            <w:pPr>
              <w:jc w:val="both"/>
              <w:cnfStyle w:val="000000000000" w:firstRow="0" w:lastRow="0" w:firstColumn="0" w:lastColumn="0" w:oddVBand="0" w:evenVBand="0" w:oddHBand="0" w:evenHBand="0" w:firstRowFirstColumn="0" w:firstRowLastColumn="0" w:lastRowFirstColumn="0" w:lastRowLastColumn="0"/>
              <w:rPr>
                <w:sz w:val="18"/>
                <w:szCs w:val="18"/>
              </w:rPr>
            </w:pPr>
            <w:r w:rsidRPr="00D41E9F">
              <w:rPr>
                <w:sz w:val="18"/>
                <w:szCs w:val="18"/>
              </w:rPr>
              <w:t>Autoévaluation</w:t>
            </w:r>
            <w:r w:rsidR="00A03FB3">
              <w:rPr>
                <w:sz w:val="18"/>
                <w:szCs w:val="18"/>
              </w:rPr>
              <w:t>.</w:t>
            </w:r>
          </w:p>
          <w:p w:rsidR="00D41E9F" w:rsidRPr="00D41E9F" w:rsidRDefault="00D41E9F" w:rsidP="00E5783C">
            <w:pPr>
              <w:jc w:val="both"/>
              <w:cnfStyle w:val="000000000000" w:firstRow="0" w:lastRow="0" w:firstColumn="0" w:lastColumn="0" w:oddVBand="0" w:evenVBand="0" w:oddHBand="0" w:evenHBand="0" w:firstRowFirstColumn="0" w:firstRowLastColumn="0" w:lastRowFirstColumn="0" w:lastRowLastColumn="0"/>
              <w:rPr>
                <w:sz w:val="18"/>
                <w:szCs w:val="18"/>
              </w:rPr>
            </w:pPr>
            <w:r w:rsidRPr="00D41E9F">
              <w:rPr>
                <w:sz w:val="18"/>
                <w:szCs w:val="18"/>
              </w:rPr>
              <w:t>Travail à la maison pour la séance prochaine</w:t>
            </w:r>
            <w:r w:rsidR="00A03FB3">
              <w:rPr>
                <w:sz w:val="18"/>
                <w:szCs w:val="18"/>
              </w:rPr>
              <w:t>.</w:t>
            </w:r>
          </w:p>
        </w:tc>
      </w:tr>
      <w:tr w:rsidR="00D41E9F" w:rsidTr="00E5783C">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11340" w:type="dxa"/>
            <w:gridSpan w:val="3"/>
            <w:shd w:val="clear" w:color="auto" w:fill="7030A0"/>
            <w:vAlign w:val="center"/>
          </w:tcPr>
          <w:p w:rsidR="00D41E9F" w:rsidRPr="00D41E9F" w:rsidRDefault="00D41E9F" w:rsidP="00E5783C">
            <w:pPr>
              <w:jc w:val="center"/>
              <w:rPr>
                <w:rFonts w:cs="Arial"/>
                <w:b w:val="0"/>
                <w:sz w:val="12"/>
                <w:szCs w:val="28"/>
              </w:rPr>
            </w:pPr>
          </w:p>
        </w:tc>
      </w:tr>
      <w:tr w:rsidR="00BA405D" w:rsidTr="00BA405D">
        <w:trPr>
          <w:trHeight w:val="65"/>
        </w:trPr>
        <w:tc>
          <w:tcPr>
            <w:cnfStyle w:val="001000000000" w:firstRow="0" w:lastRow="0" w:firstColumn="1" w:lastColumn="0" w:oddVBand="0" w:evenVBand="0" w:oddHBand="0" w:evenHBand="0" w:firstRowFirstColumn="0" w:firstRowLastColumn="0" w:lastRowFirstColumn="0" w:lastRowLastColumn="0"/>
            <w:tcW w:w="1444" w:type="dxa"/>
            <w:shd w:val="clear" w:color="auto" w:fill="FFFFFF" w:themeFill="background1"/>
            <w:vAlign w:val="center"/>
          </w:tcPr>
          <w:p w:rsidR="00BA405D" w:rsidRPr="00BA405D" w:rsidRDefault="00BA405D" w:rsidP="00E5783C">
            <w:pPr>
              <w:jc w:val="center"/>
              <w:rPr>
                <w:rFonts w:cs="Arial"/>
                <w:bCs w:val="0"/>
                <w:sz w:val="28"/>
                <w:szCs w:val="28"/>
              </w:rPr>
            </w:pPr>
            <w:r w:rsidRPr="00BA405D">
              <w:rPr>
                <w:rFonts w:cs="Arial"/>
                <w:bCs w:val="0"/>
                <w:sz w:val="28"/>
                <w:szCs w:val="28"/>
              </w:rPr>
              <w:t>4</w:t>
            </w:r>
          </w:p>
        </w:tc>
        <w:tc>
          <w:tcPr>
            <w:tcW w:w="9896" w:type="dxa"/>
            <w:gridSpan w:val="2"/>
            <w:shd w:val="clear" w:color="auto" w:fill="FFFFFF" w:themeFill="background1"/>
            <w:vAlign w:val="center"/>
          </w:tcPr>
          <w:p w:rsidR="00E5783C" w:rsidRPr="00BA405D" w:rsidRDefault="00E5783C" w:rsidP="00BA405D">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E5783C">
              <w:rPr>
                <w:rFonts w:cs="Arial"/>
                <w:bCs/>
                <w:sz w:val="18"/>
                <w:szCs w:val="18"/>
                <w:u w:val="single"/>
              </w:rPr>
              <w:t xml:space="preserve">Travail 4 : </w:t>
            </w:r>
            <w:r w:rsidRPr="00BA405D">
              <w:rPr>
                <w:rFonts w:cs="Arial"/>
                <w:bCs/>
                <w:sz w:val="18"/>
                <w:szCs w:val="18"/>
              </w:rPr>
              <w:t>On calcule le prix au m² des deux matériaux les plus solides</w:t>
            </w:r>
            <w:r w:rsidR="00A03FB3">
              <w:rPr>
                <w:rFonts w:cs="Arial"/>
                <w:bCs/>
                <w:sz w:val="18"/>
                <w:szCs w:val="18"/>
              </w:rPr>
              <w:t>.</w:t>
            </w:r>
          </w:p>
          <w:p w:rsidR="00BA405D" w:rsidRPr="00BA405D" w:rsidRDefault="00E5783C" w:rsidP="00C80B76">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(voir annexe </w:t>
            </w:r>
            <w:r w:rsidR="00C80B76">
              <w:rPr>
                <w:rFonts w:cs="Arial"/>
                <w:sz w:val="18"/>
                <w:szCs w:val="18"/>
              </w:rPr>
              <w:t>4</w:t>
            </w:r>
            <w:r>
              <w:rPr>
                <w:rFonts w:cs="Arial"/>
                <w:sz w:val="18"/>
                <w:szCs w:val="18"/>
              </w:rPr>
              <w:t>)</w:t>
            </w:r>
            <w:r w:rsidR="00A03FB3">
              <w:rPr>
                <w:rFonts w:cs="Arial"/>
                <w:sz w:val="18"/>
                <w:szCs w:val="18"/>
              </w:rPr>
              <w:t>.</w:t>
            </w:r>
          </w:p>
        </w:tc>
      </w:tr>
      <w:tr w:rsidR="00BA405D" w:rsidTr="00E5783C">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11340" w:type="dxa"/>
            <w:gridSpan w:val="3"/>
            <w:shd w:val="clear" w:color="auto" w:fill="7030A0"/>
            <w:vAlign w:val="center"/>
          </w:tcPr>
          <w:p w:rsidR="00BA405D" w:rsidRPr="00D41E9F" w:rsidRDefault="00BA405D" w:rsidP="00E5783C">
            <w:pPr>
              <w:jc w:val="center"/>
              <w:rPr>
                <w:rFonts w:cs="Arial"/>
                <w:b w:val="0"/>
                <w:sz w:val="12"/>
                <w:szCs w:val="28"/>
              </w:rPr>
            </w:pPr>
          </w:p>
        </w:tc>
      </w:tr>
      <w:tr w:rsidR="00D41E9F" w:rsidTr="00D41E9F">
        <w:trPr>
          <w:trHeight w:val="606"/>
        </w:trPr>
        <w:tc>
          <w:tcPr>
            <w:cnfStyle w:val="001000000000" w:firstRow="0" w:lastRow="0" w:firstColumn="1" w:lastColumn="0" w:oddVBand="0" w:evenVBand="0" w:oddHBand="0" w:evenHBand="0" w:firstRowFirstColumn="0" w:firstRowLastColumn="0" w:lastRowFirstColumn="0" w:lastRowLastColumn="0"/>
            <w:tcW w:w="1493" w:type="dxa"/>
            <w:gridSpan w:val="2"/>
            <w:shd w:val="clear" w:color="auto" w:fill="auto"/>
            <w:vAlign w:val="center"/>
          </w:tcPr>
          <w:p w:rsidR="00D41E9F" w:rsidRPr="00D41E9F" w:rsidRDefault="00BA405D" w:rsidP="00E5783C">
            <w:pPr>
              <w:jc w:val="center"/>
              <w:rPr>
                <w:rFonts w:cs="Arial"/>
                <w:sz w:val="28"/>
                <w:szCs w:val="28"/>
              </w:rPr>
            </w:pPr>
            <w:r>
              <w:rPr>
                <w:rFonts w:cs="Arial"/>
                <w:sz w:val="28"/>
                <w:szCs w:val="28"/>
              </w:rPr>
              <w:t>5</w:t>
            </w:r>
          </w:p>
        </w:tc>
        <w:tc>
          <w:tcPr>
            <w:tcW w:w="9847" w:type="dxa"/>
            <w:shd w:val="clear" w:color="auto" w:fill="auto"/>
            <w:vAlign w:val="center"/>
          </w:tcPr>
          <w:p w:rsidR="00D41E9F" w:rsidRPr="00D41E9F" w:rsidRDefault="00D41E9F" w:rsidP="00E5783C">
            <w:pPr>
              <w:ind w:left="33"/>
              <w:jc w:val="both"/>
              <w:cnfStyle w:val="000000000000" w:firstRow="0" w:lastRow="0" w:firstColumn="0" w:lastColumn="0" w:oddVBand="0" w:evenVBand="0" w:oddHBand="0" w:evenHBand="0" w:firstRowFirstColumn="0" w:firstRowLastColumn="0" w:lastRowFirstColumn="0" w:lastRowLastColumn="0"/>
              <w:rPr>
                <w:sz w:val="18"/>
                <w:szCs w:val="18"/>
              </w:rPr>
            </w:pPr>
            <w:r w:rsidRPr="00D41E9F">
              <w:rPr>
                <w:rFonts w:cs="Arial"/>
                <w:sz w:val="18"/>
                <w:szCs w:val="18"/>
              </w:rPr>
              <w:t>Rappel de la problématique</w:t>
            </w:r>
          </w:p>
          <w:p w:rsidR="00D41E9F" w:rsidRPr="00D41E9F" w:rsidRDefault="00BA405D" w:rsidP="00E5783C">
            <w:pPr>
              <w:ind w:left="33"/>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C80B76">
              <w:rPr>
                <w:sz w:val="18"/>
                <w:szCs w:val="18"/>
                <w:u w:val="single"/>
              </w:rPr>
              <w:t xml:space="preserve">Travail </w:t>
            </w:r>
            <w:r w:rsidR="00C80B76" w:rsidRPr="00C80B76">
              <w:rPr>
                <w:sz w:val="18"/>
                <w:szCs w:val="18"/>
                <w:u w:val="single"/>
              </w:rPr>
              <w:t>5</w:t>
            </w:r>
            <w:r w:rsidR="00D41E9F" w:rsidRPr="00D41E9F">
              <w:rPr>
                <w:sz w:val="18"/>
                <w:szCs w:val="18"/>
              </w:rPr>
              <w:t xml:space="preserve"> : Choisir le matériau qui respecte toutes les contraintes et compléter le </w:t>
            </w:r>
            <w:proofErr w:type="spellStart"/>
            <w:r w:rsidR="00D41E9F" w:rsidRPr="00D41E9F">
              <w:rPr>
                <w:sz w:val="18"/>
                <w:szCs w:val="18"/>
              </w:rPr>
              <w:t>CdCF</w:t>
            </w:r>
            <w:proofErr w:type="spellEnd"/>
            <w:r w:rsidR="00D41E9F" w:rsidRPr="00D41E9F">
              <w:rPr>
                <w:sz w:val="18"/>
                <w:szCs w:val="18"/>
              </w:rPr>
              <w:t>.</w:t>
            </w:r>
          </w:p>
          <w:p w:rsidR="00D41E9F" w:rsidRPr="00D41E9F" w:rsidRDefault="00D41E9F" w:rsidP="00E5783C">
            <w:pPr>
              <w:ind w:left="33"/>
              <w:jc w:val="both"/>
              <w:cnfStyle w:val="000000000000" w:firstRow="0" w:lastRow="0" w:firstColumn="0" w:lastColumn="0" w:oddVBand="0" w:evenVBand="0" w:oddHBand="0" w:evenHBand="0" w:firstRowFirstColumn="0" w:firstRowLastColumn="0" w:lastRowFirstColumn="0" w:lastRowLastColumn="0"/>
              <w:rPr>
                <w:sz w:val="18"/>
                <w:szCs w:val="18"/>
              </w:rPr>
            </w:pPr>
            <w:r w:rsidRPr="00D41E9F">
              <w:rPr>
                <w:sz w:val="18"/>
                <w:szCs w:val="18"/>
              </w:rPr>
              <w:t>Troisième partie (fin) du bilan</w:t>
            </w:r>
            <w:r w:rsidR="00A03FB3">
              <w:rPr>
                <w:sz w:val="18"/>
                <w:szCs w:val="18"/>
              </w:rPr>
              <w:t>.</w:t>
            </w:r>
          </w:p>
          <w:p w:rsidR="00D41E9F" w:rsidRPr="00D41E9F" w:rsidRDefault="00D41E9F" w:rsidP="00E5783C">
            <w:pPr>
              <w:ind w:left="33"/>
              <w:jc w:val="both"/>
              <w:cnfStyle w:val="000000000000" w:firstRow="0" w:lastRow="0" w:firstColumn="0" w:lastColumn="0" w:oddVBand="0" w:evenVBand="0" w:oddHBand="0" w:evenHBand="0" w:firstRowFirstColumn="0" w:firstRowLastColumn="0" w:lastRowFirstColumn="0" w:lastRowLastColumn="0"/>
              <w:rPr>
                <w:sz w:val="18"/>
              </w:rPr>
            </w:pPr>
            <w:r w:rsidRPr="00D41E9F">
              <w:rPr>
                <w:sz w:val="18"/>
              </w:rPr>
              <w:t>Autoévaluation</w:t>
            </w:r>
            <w:r w:rsidR="00A03FB3">
              <w:rPr>
                <w:sz w:val="18"/>
              </w:rPr>
              <w:t>.</w:t>
            </w:r>
          </w:p>
          <w:p w:rsidR="00D41E9F" w:rsidRPr="00D41E9F" w:rsidRDefault="00D41E9F" w:rsidP="00E5783C">
            <w:pPr>
              <w:ind w:left="33"/>
              <w:jc w:val="both"/>
              <w:cnfStyle w:val="000000000000" w:firstRow="0" w:lastRow="0" w:firstColumn="0" w:lastColumn="0" w:oddVBand="0" w:evenVBand="0" w:oddHBand="0" w:evenHBand="0" w:firstRowFirstColumn="0" w:firstRowLastColumn="0" w:lastRowFirstColumn="0" w:lastRowLastColumn="0"/>
              <w:rPr>
                <w:sz w:val="18"/>
              </w:rPr>
            </w:pPr>
            <w:r w:rsidRPr="00D41E9F">
              <w:rPr>
                <w:sz w:val="18"/>
              </w:rPr>
              <w:t>Ramassage des travaux des élèves (rendus à la séance suivante)</w:t>
            </w:r>
            <w:r w:rsidR="00A03FB3">
              <w:rPr>
                <w:sz w:val="18"/>
              </w:rPr>
              <w:t>.</w:t>
            </w:r>
          </w:p>
          <w:p w:rsidR="00D41E9F" w:rsidRPr="00D41E9F" w:rsidRDefault="00D41E9F" w:rsidP="00A03FB3">
            <w:pPr>
              <w:ind w:left="33"/>
              <w:jc w:val="both"/>
              <w:cnfStyle w:val="000000000000" w:firstRow="0" w:lastRow="0" w:firstColumn="0" w:lastColumn="0" w:oddVBand="0" w:evenVBand="0" w:oddHBand="0" w:evenHBand="0" w:firstRowFirstColumn="0" w:firstRowLastColumn="0" w:lastRowFirstColumn="0" w:lastRowLastColumn="0"/>
              <w:rPr>
                <w:sz w:val="18"/>
              </w:rPr>
            </w:pPr>
            <w:r w:rsidRPr="00D41E9F">
              <w:rPr>
                <w:sz w:val="18"/>
              </w:rPr>
              <w:t>Evaluation formative faite par le prof</w:t>
            </w:r>
            <w:r w:rsidR="00A03FB3">
              <w:rPr>
                <w:sz w:val="18"/>
              </w:rPr>
              <w:t xml:space="preserve"> et c</w:t>
            </w:r>
            <w:r w:rsidRPr="00D41E9F">
              <w:rPr>
                <w:sz w:val="18"/>
              </w:rPr>
              <w:t>omparaison avec leur autoévaluation</w:t>
            </w:r>
            <w:r w:rsidR="00A03FB3">
              <w:rPr>
                <w:sz w:val="18"/>
              </w:rPr>
              <w:t>.</w:t>
            </w:r>
          </w:p>
          <w:p w:rsidR="00D41E9F" w:rsidRPr="00D41E9F" w:rsidRDefault="00D41E9F" w:rsidP="00E6507B">
            <w:pPr>
              <w:ind w:left="33"/>
              <w:jc w:val="both"/>
              <w:cnfStyle w:val="000000000000" w:firstRow="0" w:lastRow="0" w:firstColumn="0" w:lastColumn="0" w:oddVBand="0" w:evenVBand="0" w:oddHBand="0" w:evenHBand="0" w:firstRowFirstColumn="0" w:firstRowLastColumn="0" w:lastRowFirstColumn="0" w:lastRowLastColumn="0"/>
              <w:rPr>
                <w:sz w:val="18"/>
              </w:rPr>
            </w:pPr>
            <w:r w:rsidRPr="00D41E9F">
              <w:rPr>
                <w:sz w:val="18"/>
              </w:rPr>
              <w:t>Travail à la maison pour la séance prochaine</w:t>
            </w:r>
            <w:r w:rsidR="00E6507B">
              <w:rPr>
                <w:sz w:val="18"/>
              </w:rPr>
              <w:t xml:space="preserve"> : </w:t>
            </w:r>
            <w:r w:rsidR="00A03FB3">
              <w:rPr>
                <w:sz w:val="18"/>
              </w:rPr>
              <w:t>exercice à réaliser.</w:t>
            </w:r>
          </w:p>
        </w:tc>
      </w:tr>
      <w:tr w:rsidR="00D41E9F" w:rsidRPr="007F46E4" w:rsidTr="00E5783C">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11340" w:type="dxa"/>
            <w:gridSpan w:val="3"/>
            <w:tcBorders>
              <w:top w:val="none" w:sz="0" w:space="0" w:color="auto"/>
              <w:left w:val="none" w:sz="0" w:space="0" w:color="auto"/>
              <w:bottom w:val="none" w:sz="0" w:space="0" w:color="auto"/>
              <w:right w:val="none" w:sz="0" w:space="0" w:color="auto"/>
            </w:tcBorders>
            <w:shd w:val="clear" w:color="auto" w:fill="7030A0"/>
            <w:vAlign w:val="center"/>
          </w:tcPr>
          <w:p w:rsidR="00D41E9F" w:rsidRPr="00D41E9F" w:rsidRDefault="00D41E9F" w:rsidP="00E5783C">
            <w:pPr>
              <w:jc w:val="center"/>
              <w:rPr>
                <w:rFonts w:cs="Arial"/>
                <w:b w:val="0"/>
                <w:sz w:val="12"/>
                <w:szCs w:val="28"/>
              </w:rPr>
            </w:pPr>
          </w:p>
        </w:tc>
      </w:tr>
      <w:tr w:rsidR="00D41E9F" w:rsidTr="00D41E9F">
        <w:trPr>
          <w:trHeight w:val="72"/>
        </w:trPr>
        <w:tc>
          <w:tcPr>
            <w:cnfStyle w:val="001000000000" w:firstRow="0" w:lastRow="0" w:firstColumn="1" w:lastColumn="0" w:oddVBand="0" w:evenVBand="0" w:oddHBand="0" w:evenHBand="0" w:firstRowFirstColumn="0" w:firstRowLastColumn="0" w:lastRowFirstColumn="0" w:lastRowLastColumn="0"/>
            <w:tcW w:w="1493" w:type="dxa"/>
            <w:gridSpan w:val="2"/>
            <w:shd w:val="clear" w:color="auto" w:fill="auto"/>
            <w:vAlign w:val="center"/>
          </w:tcPr>
          <w:p w:rsidR="00D41E9F" w:rsidRPr="00D41E9F" w:rsidRDefault="00BA405D" w:rsidP="00E5783C">
            <w:pPr>
              <w:jc w:val="center"/>
              <w:rPr>
                <w:rFonts w:cs="Arial"/>
                <w:sz w:val="28"/>
                <w:szCs w:val="28"/>
              </w:rPr>
            </w:pPr>
            <w:r>
              <w:rPr>
                <w:rFonts w:cs="Arial"/>
                <w:sz w:val="28"/>
                <w:szCs w:val="28"/>
              </w:rPr>
              <w:t>6</w:t>
            </w:r>
          </w:p>
        </w:tc>
        <w:tc>
          <w:tcPr>
            <w:tcW w:w="9847" w:type="dxa"/>
            <w:shd w:val="clear" w:color="auto" w:fill="auto"/>
            <w:vAlign w:val="center"/>
          </w:tcPr>
          <w:p w:rsidR="00D41E9F" w:rsidRPr="00D41E9F" w:rsidRDefault="00D41E9F" w:rsidP="00E5783C">
            <w:pPr>
              <w:jc w:val="both"/>
              <w:cnfStyle w:val="000000000000" w:firstRow="0" w:lastRow="0" w:firstColumn="0" w:lastColumn="0" w:oddVBand="0" w:evenVBand="0" w:oddHBand="0" w:evenHBand="0" w:firstRowFirstColumn="0" w:firstRowLastColumn="0" w:lastRowFirstColumn="0" w:lastRowLastColumn="0"/>
              <w:rPr>
                <w:sz w:val="18"/>
              </w:rPr>
            </w:pPr>
            <w:r w:rsidRPr="00D41E9F">
              <w:rPr>
                <w:sz w:val="18"/>
              </w:rPr>
              <w:t>Correction de l’exercice</w:t>
            </w:r>
          </w:p>
          <w:p w:rsidR="00D41E9F" w:rsidRPr="00D41E9F" w:rsidRDefault="00D41E9F" w:rsidP="00E5783C">
            <w:pPr>
              <w:cnfStyle w:val="000000000000" w:firstRow="0" w:lastRow="0" w:firstColumn="0" w:lastColumn="0" w:oddVBand="0" w:evenVBand="0" w:oddHBand="0" w:evenHBand="0" w:firstRowFirstColumn="0" w:firstRowLastColumn="0" w:lastRowFirstColumn="0" w:lastRowLastColumn="0"/>
              <w:rPr>
                <w:sz w:val="18"/>
              </w:rPr>
            </w:pPr>
            <w:r w:rsidRPr="00D41E9F">
              <w:rPr>
                <w:sz w:val="18"/>
              </w:rPr>
              <w:t>Synthèse n°5</w:t>
            </w:r>
          </w:p>
        </w:tc>
      </w:tr>
      <w:tr w:rsidR="00D41E9F" w:rsidRPr="00EC1A81" w:rsidTr="00E57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 w:type="dxa"/>
            <w:gridSpan w:val="2"/>
            <w:tcBorders>
              <w:top w:val="none" w:sz="0" w:space="0" w:color="auto"/>
              <w:left w:val="none" w:sz="0" w:space="0" w:color="auto"/>
              <w:bottom w:val="none" w:sz="0" w:space="0" w:color="auto"/>
            </w:tcBorders>
            <w:shd w:val="clear" w:color="auto" w:fill="auto"/>
            <w:vAlign w:val="center"/>
          </w:tcPr>
          <w:p w:rsidR="00D41E9F" w:rsidRPr="00D41E9F" w:rsidRDefault="00BA405D" w:rsidP="00E5783C">
            <w:pPr>
              <w:jc w:val="center"/>
              <w:rPr>
                <w:rFonts w:cs="Arial"/>
                <w:bCs w:val="0"/>
                <w:sz w:val="28"/>
                <w:szCs w:val="28"/>
              </w:rPr>
            </w:pPr>
            <w:r>
              <w:rPr>
                <w:rFonts w:cs="Arial"/>
                <w:bCs w:val="0"/>
                <w:sz w:val="28"/>
                <w:szCs w:val="28"/>
              </w:rPr>
              <w:t>7</w:t>
            </w:r>
          </w:p>
        </w:tc>
        <w:tc>
          <w:tcPr>
            <w:tcW w:w="9847" w:type="dxa"/>
            <w:tcBorders>
              <w:top w:val="none" w:sz="0" w:space="0" w:color="auto"/>
              <w:bottom w:val="none" w:sz="0" w:space="0" w:color="auto"/>
              <w:right w:val="none" w:sz="0" w:space="0" w:color="auto"/>
            </w:tcBorders>
            <w:shd w:val="clear" w:color="auto" w:fill="00B050"/>
          </w:tcPr>
          <w:p w:rsidR="00D41E9F" w:rsidRPr="000E73E5" w:rsidRDefault="00D41E9F" w:rsidP="00E5783C">
            <w:pPr>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sidRPr="000E73E5">
              <w:rPr>
                <w:rFonts w:cs="Arial"/>
                <w:b/>
                <w:sz w:val="36"/>
                <w:szCs w:val="18"/>
              </w:rPr>
              <w:t>Evaluation sommative</w:t>
            </w:r>
          </w:p>
        </w:tc>
      </w:tr>
    </w:tbl>
    <w:p w:rsidR="00D41E9F" w:rsidRDefault="00D41E9F">
      <w:pPr>
        <w:spacing w:after="0"/>
        <w:rPr>
          <w:sz w:val="24"/>
          <w:szCs w:val="24"/>
        </w:rPr>
      </w:pPr>
    </w:p>
    <w:p w:rsidR="00F42C2D" w:rsidRPr="000B3F2B" w:rsidRDefault="008C7911" w:rsidP="000B3F2B">
      <w:pPr>
        <w:pStyle w:val="Paragraphedeliste"/>
        <w:numPr>
          <w:ilvl w:val="0"/>
          <w:numId w:val="20"/>
        </w:numPr>
        <w:spacing w:after="0"/>
        <w:rPr>
          <w:b/>
          <w:sz w:val="24"/>
          <w:szCs w:val="24"/>
        </w:rPr>
      </w:pPr>
      <w:r w:rsidRPr="000B3F2B">
        <w:rPr>
          <w:b/>
          <w:sz w:val="24"/>
          <w:szCs w:val="24"/>
        </w:rPr>
        <w:lastRenderedPageBreak/>
        <w:t>Production(s) finale(s) envisagée(s) au regard des compétences disciplinaires et transversales travaillées</w:t>
      </w:r>
    </w:p>
    <w:p w:rsidR="00431E37" w:rsidRDefault="00431E37">
      <w:pPr>
        <w:spacing w:after="0"/>
      </w:pPr>
    </w:p>
    <w:p w:rsidR="00F42C2D" w:rsidRPr="00333F65" w:rsidRDefault="008C7911">
      <w:pPr>
        <w:spacing w:after="0"/>
        <w:rPr>
          <w:sz w:val="24"/>
        </w:rPr>
      </w:pPr>
      <w:r w:rsidRPr="00333F65">
        <w:rPr>
          <w:sz w:val="24"/>
        </w:rPr>
        <w:t>Consigne donnée aux élèves :</w:t>
      </w:r>
    </w:p>
    <w:p w:rsidR="00F42C2D" w:rsidRPr="00333F65" w:rsidRDefault="00D41E9F" w:rsidP="00A03FB3">
      <w:pPr>
        <w:spacing w:after="0"/>
        <w:ind w:firstLine="360"/>
        <w:jc w:val="both"/>
        <w:rPr>
          <w:sz w:val="24"/>
        </w:rPr>
      </w:pPr>
      <w:r w:rsidRPr="00333F65">
        <w:rPr>
          <w:sz w:val="24"/>
        </w:rPr>
        <w:t>Vous êtes ingénieur assistant</w:t>
      </w:r>
      <w:r w:rsidR="00387516">
        <w:rPr>
          <w:sz w:val="24"/>
        </w:rPr>
        <w:t>.</w:t>
      </w:r>
      <w:r w:rsidRPr="00333F65">
        <w:rPr>
          <w:sz w:val="24"/>
        </w:rPr>
        <w:t xml:space="preserve"> A vous de r</w:t>
      </w:r>
      <w:r w:rsidR="00431E37" w:rsidRPr="00333F65">
        <w:rPr>
          <w:sz w:val="24"/>
        </w:rPr>
        <w:t xml:space="preserve">éaliser un </w:t>
      </w:r>
      <w:r w:rsidRPr="00333F65">
        <w:rPr>
          <w:sz w:val="24"/>
        </w:rPr>
        <w:t>document</w:t>
      </w:r>
      <w:r w:rsidR="00431E37" w:rsidRPr="00333F65">
        <w:rPr>
          <w:sz w:val="24"/>
        </w:rPr>
        <w:t xml:space="preserve"> permettant de présenter votre démarche expérimental</w:t>
      </w:r>
      <w:r w:rsidR="00500CED" w:rsidRPr="00333F65">
        <w:rPr>
          <w:sz w:val="24"/>
        </w:rPr>
        <w:t>e</w:t>
      </w:r>
      <w:r w:rsidRPr="00333F65">
        <w:rPr>
          <w:sz w:val="24"/>
        </w:rPr>
        <w:t xml:space="preserve"> et vos résultats</w:t>
      </w:r>
      <w:r w:rsidR="00431E37" w:rsidRPr="00333F65">
        <w:rPr>
          <w:sz w:val="24"/>
        </w:rPr>
        <w:t>. Cette démarche expérimentale permettra de conclure sur le choix du matériau le plus résistant aux efforts de flexion</w:t>
      </w:r>
      <w:r w:rsidR="00E24AF2">
        <w:rPr>
          <w:sz w:val="24"/>
        </w:rPr>
        <w:t>, tout en étant le plus léger, le moins cher et le plus facilement mis en forme</w:t>
      </w:r>
      <w:r w:rsidR="00431E37" w:rsidRPr="00333F65">
        <w:rPr>
          <w:sz w:val="24"/>
        </w:rPr>
        <w:t>.</w:t>
      </w:r>
      <w:r w:rsidRPr="00333F65">
        <w:rPr>
          <w:sz w:val="24"/>
        </w:rPr>
        <w:t xml:space="preserve"> Ce document sera à destination de votre chef qui validera ou </w:t>
      </w:r>
      <w:r w:rsidR="00A03FB3">
        <w:rPr>
          <w:sz w:val="24"/>
        </w:rPr>
        <w:t>non</w:t>
      </w:r>
      <w:r w:rsidRPr="00333F65">
        <w:rPr>
          <w:sz w:val="24"/>
        </w:rPr>
        <w:t xml:space="preserve"> votre démarche, vos résultats, et votre conclusion.</w:t>
      </w:r>
    </w:p>
    <w:p w:rsidR="00F42C2D" w:rsidRDefault="00F42C2D">
      <w:pPr>
        <w:spacing w:after="0"/>
        <w:jc w:val="both"/>
        <w:rPr>
          <w:sz w:val="20"/>
          <w:szCs w:val="20"/>
        </w:rPr>
      </w:pPr>
    </w:p>
    <w:p w:rsidR="00F42C2D" w:rsidRDefault="00F42C2D">
      <w:pPr>
        <w:spacing w:after="0"/>
        <w:rPr>
          <w:sz w:val="20"/>
          <w:szCs w:val="20"/>
        </w:rPr>
      </w:pPr>
    </w:p>
    <w:p w:rsidR="00F42C2D" w:rsidRDefault="008C7911" w:rsidP="000B3F2B">
      <w:pPr>
        <w:numPr>
          <w:ilvl w:val="0"/>
          <w:numId w:val="20"/>
        </w:numPr>
        <w:spacing w:after="0"/>
        <w:contextualSpacing/>
        <w:rPr>
          <w:b/>
          <w:sz w:val="24"/>
          <w:szCs w:val="24"/>
        </w:rPr>
      </w:pPr>
      <w:r>
        <w:rPr>
          <w:b/>
          <w:sz w:val="24"/>
          <w:szCs w:val="24"/>
        </w:rPr>
        <w:t>Usage des outils numériques</w:t>
      </w:r>
    </w:p>
    <w:p w:rsidR="00F42C2D" w:rsidRDefault="00F42C2D">
      <w:pPr>
        <w:spacing w:after="0"/>
        <w:rPr>
          <w:b/>
          <w:sz w:val="20"/>
          <w:szCs w:val="20"/>
        </w:rPr>
      </w:pPr>
    </w:p>
    <w:p w:rsidR="00431E37" w:rsidRPr="00333F65" w:rsidRDefault="00A03FB3">
      <w:pPr>
        <w:spacing w:after="0"/>
        <w:jc w:val="both"/>
        <w:rPr>
          <w:sz w:val="24"/>
        </w:rPr>
      </w:pPr>
      <w:r>
        <w:rPr>
          <w:sz w:val="24"/>
        </w:rPr>
        <w:t xml:space="preserve">- </w:t>
      </w:r>
      <w:r w:rsidR="00431E37" w:rsidRPr="00333F65">
        <w:rPr>
          <w:sz w:val="24"/>
        </w:rPr>
        <w:t>Utilisation du traitement de texte pour réaliser le compte-rendu d’expérience</w:t>
      </w:r>
    </w:p>
    <w:p w:rsidR="00F42C2D" w:rsidRPr="00333F65" w:rsidRDefault="00A03FB3">
      <w:pPr>
        <w:spacing w:after="0"/>
        <w:jc w:val="both"/>
        <w:rPr>
          <w:sz w:val="24"/>
        </w:rPr>
      </w:pPr>
      <w:r>
        <w:rPr>
          <w:sz w:val="24"/>
        </w:rPr>
        <w:t xml:space="preserve">- </w:t>
      </w:r>
      <w:r w:rsidR="008C7911" w:rsidRPr="00333F65">
        <w:rPr>
          <w:sz w:val="24"/>
        </w:rPr>
        <w:t xml:space="preserve">Utilisation du tableur grapheur pour </w:t>
      </w:r>
      <w:r w:rsidR="00431E37" w:rsidRPr="00333F65">
        <w:rPr>
          <w:sz w:val="24"/>
        </w:rPr>
        <w:t>réaliser le graphique</w:t>
      </w:r>
    </w:p>
    <w:p w:rsidR="00FE45BC" w:rsidRPr="00333F65" w:rsidRDefault="00A03FB3">
      <w:pPr>
        <w:spacing w:after="0"/>
        <w:jc w:val="both"/>
        <w:rPr>
          <w:sz w:val="24"/>
        </w:rPr>
      </w:pPr>
      <w:r>
        <w:rPr>
          <w:sz w:val="24"/>
        </w:rPr>
        <w:t xml:space="preserve">- </w:t>
      </w:r>
      <w:r w:rsidR="00FE45BC" w:rsidRPr="00333F65">
        <w:rPr>
          <w:sz w:val="24"/>
        </w:rPr>
        <w:t>Utilisation du tutoriel vidéo pour réaliser l’expérience (cou</w:t>
      </w:r>
      <w:r w:rsidR="007A55C5" w:rsidRPr="00333F65">
        <w:rPr>
          <w:sz w:val="24"/>
        </w:rPr>
        <w:t>p</w:t>
      </w:r>
      <w:r w:rsidR="00FE45BC" w:rsidRPr="00333F65">
        <w:rPr>
          <w:sz w:val="24"/>
        </w:rPr>
        <w:t xml:space="preserve"> de pouce).</w:t>
      </w:r>
    </w:p>
    <w:p w:rsidR="00F42C2D" w:rsidRDefault="00F42C2D">
      <w:pPr>
        <w:spacing w:after="0"/>
        <w:rPr>
          <w:sz w:val="20"/>
          <w:szCs w:val="20"/>
        </w:rPr>
      </w:pPr>
    </w:p>
    <w:p w:rsidR="00F42C2D" w:rsidRDefault="008C7911" w:rsidP="000B3F2B">
      <w:pPr>
        <w:numPr>
          <w:ilvl w:val="0"/>
          <w:numId w:val="20"/>
        </w:numPr>
        <w:spacing w:after="0"/>
        <w:contextualSpacing/>
        <w:rPr>
          <w:b/>
          <w:sz w:val="24"/>
          <w:szCs w:val="24"/>
        </w:rPr>
      </w:pPr>
      <w:r>
        <w:rPr>
          <w:b/>
          <w:sz w:val="24"/>
          <w:szCs w:val="24"/>
        </w:rPr>
        <w:t xml:space="preserve"> Critères de réussite, modalités d’évaluation individuelle / collective :</w:t>
      </w:r>
    </w:p>
    <w:p w:rsidR="00F42C2D" w:rsidRDefault="00F42C2D">
      <w:pPr>
        <w:spacing w:after="0"/>
        <w:jc w:val="both"/>
        <w:rPr>
          <w:sz w:val="20"/>
          <w:szCs w:val="20"/>
        </w:rPr>
      </w:pPr>
    </w:p>
    <w:p w:rsidR="00431E37" w:rsidRPr="00333F65" w:rsidRDefault="00431E37" w:rsidP="00431E37">
      <w:pPr>
        <w:spacing w:line="240" w:lineRule="auto"/>
        <w:jc w:val="both"/>
        <w:rPr>
          <w:rFonts w:cs="Cambria"/>
          <w:bCs/>
          <w:sz w:val="24"/>
          <w:szCs w:val="20"/>
        </w:rPr>
      </w:pPr>
      <w:r w:rsidRPr="00333F65">
        <w:rPr>
          <w:rFonts w:cs="Cambria"/>
          <w:bCs/>
          <w:sz w:val="24"/>
          <w:szCs w:val="20"/>
        </w:rPr>
        <w:t>L’élève a su </w:t>
      </w:r>
      <w:r w:rsidR="00A03FB3">
        <w:rPr>
          <w:rFonts w:cs="Cambria"/>
          <w:bCs/>
          <w:sz w:val="24"/>
          <w:szCs w:val="20"/>
        </w:rPr>
        <w:t xml:space="preserve">identifier ou produire </w:t>
      </w:r>
      <w:r w:rsidRPr="00333F65">
        <w:rPr>
          <w:rFonts w:cs="Cambria"/>
          <w:bCs/>
          <w:sz w:val="24"/>
          <w:szCs w:val="20"/>
        </w:rPr>
        <w:t>:</w:t>
      </w:r>
    </w:p>
    <w:p w:rsidR="00431E37" w:rsidRPr="00333F65" w:rsidRDefault="00A03FB3" w:rsidP="00431E37">
      <w:pPr>
        <w:pStyle w:val="Normal1"/>
        <w:numPr>
          <w:ilvl w:val="0"/>
          <w:numId w:val="16"/>
        </w:numPr>
        <w:spacing w:after="0" w:line="240" w:lineRule="auto"/>
        <w:ind w:left="176" w:hanging="176"/>
        <w:jc w:val="both"/>
        <w:rPr>
          <w:rFonts w:asciiTheme="minorHAnsi" w:eastAsia="Arial" w:hAnsiTheme="minorHAnsi" w:cs="Arial"/>
          <w:color w:val="000000" w:themeColor="text1"/>
          <w:sz w:val="24"/>
          <w:szCs w:val="20"/>
        </w:rPr>
      </w:pPr>
      <w:r>
        <w:rPr>
          <w:rFonts w:asciiTheme="minorHAnsi" w:eastAsia="Arial" w:hAnsiTheme="minorHAnsi" w:cs="Arial"/>
          <w:color w:val="000000" w:themeColor="text1"/>
          <w:sz w:val="24"/>
          <w:szCs w:val="20"/>
        </w:rPr>
        <w:t>l</w:t>
      </w:r>
      <w:r w:rsidR="00431E37" w:rsidRPr="00333F65">
        <w:rPr>
          <w:rFonts w:asciiTheme="minorHAnsi" w:eastAsia="Arial" w:hAnsiTheme="minorHAnsi" w:cs="Arial"/>
          <w:color w:val="000000" w:themeColor="text1"/>
          <w:sz w:val="24"/>
          <w:szCs w:val="20"/>
        </w:rPr>
        <w:t>’objectif de l’expérience</w:t>
      </w:r>
      <w:r>
        <w:rPr>
          <w:rFonts w:asciiTheme="minorHAnsi" w:eastAsia="Arial" w:hAnsiTheme="minorHAnsi" w:cs="Arial"/>
          <w:color w:val="000000" w:themeColor="text1"/>
          <w:sz w:val="24"/>
          <w:szCs w:val="20"/>
        </w:rPr>
        <w:t> ;</w:t>
      </w:r>
    </w:p>
    <w:p w:rsidR="00431E37" w:rsidRPr="00333F65" w:rsidRDefault="00A03FB3" w:rsidP="00431E37">
      <w:pPr>
        <w:pStyle w:val="Normal1"/>
        <w:numPr>
          <w:ilvl w:val="0"/>
          <w:numId w:val="16"/>
        </w:numPr>
        <w:spacing w:after="0" w:line="240" w:lineRule="auto"/>
        <w:ind w:left="176" w:hanging="176"/>
        <w:jc w:val="both"/>
        <w:rPr>
          <w:rFonts w:asciiTheme="minorHAnsi" w:eastAsia="Arial" w:hAnsiTheme="minorHAnsi" w:cs="Arial"/>
          <w:color w:val="000000" w:themeColor="text1"/>
          <w:sz w:val="24"/>
          <w:szCs w:val="20"/>
        </w:rPr>
      </w:pPr>
      <w:r>
        <w:rPr>
          <w:rFonts w:asciiTheme="minorHAnsi" w:eastAsia="Arial" w:hAnsiTheme="minorHAnsi" w:cs="Arial"/>
          <w:color w:val="000000" w:themeColor="text1"/>
          <w:sz w:val="24"/>
          <w:szCs w:val="20"/>
        </w:rPr>
        <w:t>l</w:t>
      </w:r>
      <w:r w:rsidR="00431E37" w:rsidRPr="00333F65">
        <w:rPr>
          <w:rFonts w:asciiTheme="minorHAnsi" w:eastAsia="Arial" w:hAnsiTheme="minorHAnsi" w:cs="Arial"/>
          <w:color w:val="000000" w:themeColor="text1"/>
          <w:sz w:val="24"/>
          <w:szCs w:val="20"/>
        </w:rPr>
        <w:t>es constantes</w:t>
      </w:r>
      <w:r>
        <w:rPr>
          <w:rFonts w:asciiTheme="minorHAnsi" w:eastAsia="Arial" w:hAnsiTheme="minorHAnsi" w:cs="Arial"/>
          <w:color w:val="000000" w:themeColor="text1"/>
          <w:sz w:val="24"/>
          <w:szCs w:val="20"/>
        </w:rPr>
        <w:t> ;</w:t>
      </w:r>
    </w:p>
    <w:p w:rsidR="00431E37" w:rsidRPr="00333F65" w:rsidRDefault="00A03FB3" w:rsidP="00431E37">
      <w:pPr>
        <w:pStyle w:val="Normal1"/>
        <w:numPr>
          <w:ilvl w:val="0"/>
          <w:numId w:val="16"/>
        </w:numPr>
        <w:spacing w:after="0" w:line="240" w:lineRule="auto"/>
        <w:ind w:left="176" w:hanging="176"/>
        <w:jc w:val="both"/>
        <w:rPr>
          <w:rFonts w:asciiTheme="minorHAnsi" w:eastAsia="Arial" w:hAnsiTheme="minorHAnsi" w:cs="Arial"/>
          <w:color w:val="000000" w:themeColor="text1"/>
          <w:sz w:val="24"/>
          <w:szCs w:val="20"/>
        </w:rPr>
      </w:pPr>
      <w:r>
        <w:rPr>
          <w:rFonts w:asciiTheme="minorHAnsi" w:eastAsia="Arial" w:hAnsiTheme="minorHAnsi" w:cs="Arial"/>
          <w:color w:val="000000" w:themeColor="text1"/>
          <w:sz w:val="24"/>
          <w:szCs w:val="20"/>
        </w:rPr>
        <w:t>l</w:t>
      </w:r>
      <w:r w:rsidR="00431E37" w:rsidRPr="00333F65">
        <w:rPr>
          <w:rFonts w:asciiTheme="minorHAnsi" w:eastAsia="Arial" w:hAnsiTheme="minorHAnsi" w:cs="Arial"/>
          <w:color w:val="000000" w:themeColor="text1"/>
          <w:sz w:val="24"/>
          <w:szCs w:val="20"/>
        </w:rPr>
        <w:t>a variable</w:t>
      </w:r>
      <w:r>
        <w:rPr>
          <w:rFonts w:asciiTheme="minorHAnsi" w:eastAsia="Arial" w:hAnsiTheme="minorHAnsi" w:cs="Arial"/>
          <w:color w:val="000000" w:themeColor="text1"/>
          <w:sz w:val="24"/>
          <w:szCs w:val="20"/>
        </w:rPr>
        <w:t> ;</w:t>
      </w:r>
    </w:p>
    <w:p w:rsidR="00431E37" w:rsidRPr="00333F65" w:rsidRDefault="00A03FB3" w:rsidP="00431E37">
      <w:pPr>
        <w:pStyle w:val="Normal1"/>
        <w:numPr>
          <w:ilvl w:val="0"/>
          <w:numId w:val="16"/>
        </w:numPr>
        <w:spacing w:after="0" w:line="240" w:lineRule="auto"/>
        <w:ind w:left="176" w:hanging="176"/>
        <w:jc w:val="both"/>
        <w:rPr>
          <w:rFonts w:asciiTheme="minorHAnsi" w:eastAsia="Arial" w:hAnsiTheme="minorHAnsi" w:cs="Arial"/>
          <w:color w:val="000000" w:themeColor="text1"/>
          <w:sz w:val="24"/>
          <w:szCs w:val="20"/>
        </w:rPr>
      </w:pPr>
      <w:r>
        <w:rPr>
          <w:rFonts w:asciiTheme="minorHAnsi" w:eastAsia="Arial" w:hAnsiTheme="minorHAnsi" w:cs="Arial"/>
          <w:color w:val="000000" w:themeColor="text1"/>
          <w:sz w:val="24"/>
          <w:szCs w:val="20"/>
        </w:rPr>
        <w:t>l</w:t>
      </w:r>
      <w:r w:rsidR="00431E37" w:rsidRPr="00333F65">
        <w:rPr>
          <w:rFonts w:asciiTheme="minorHAnsi" w:eastAsia="Arial" w:hAnsiTheme="minorHAnsi" w:cs="Arial"/>
          <w:color w:val="000000" w:themeColor="text1"/>
          <w:sz w:val="24"/>
          <w:szCs w:val="20"/>
        </w:rPr>
        <w:t>e paramètre observé</w:t>
      </w:r>
      <w:r>
        <w:rPr>
          <w:rFonts w:asciiTheme="minorHAnsi" w:eastAsia="Arial" w:hAnsiTheme="minorHAnsi" w:cs="Arial"/>
          <w:color w:val="000000" w:themeColor="text1"/>
          <w:sz w:val="24"/>
          <w:szCs w:val="20"/>
        </w:rPr>
        <w:t> ;</w:t>
      </w:r>
    </w:p>
    <w:p w:rsidR="00431E37" w:rsidRPr="00333F65" w:rsidRDefault="00A03FB3" w:rsidP="00431E37">
      <w:pPr>
        <w:pStyle w:val="Normal1"/>
        <w:numPr>
          <w:ilvl w:val="0"/>
          <w:numId w:val="16"/>
        </w:numPr>
        <w:spacing w:after="0" w:line="240" w:lineRule="auto"/>
        <w:ind w:left="176" w:hanging="176"/>
        <w:jc w:val="both"/>
        <w:rPr>
          <w:rFonts w:asciiTheme="minorHAnsi" w:eastAsia="Arial" w:hAnsiTheme="minorHAnsi" w:cs="Arial"/>
          <w:color w:val="000000" w:themeColor="text1"/>
          <w:sz w:val="24"/>
          <w:szCs w:val="20"/>
        </w:rPr>
      </w:pPr>
      <w:r>
        <w:rPr>
          <w:rFonts w:asciiTheme="minorHAnsi" w:eastAsia="Arial" w:hAnsiTheme="minorHAnsi" w:cs="Arial"/>
          <w:color w:val="000000" w:themeColor="text1"/>
          <w:sz w:val="24"/>
          <w:szCs w:val="20"/>
        </w:rPr>
        <w:t>l</w:t>
      </w:r>
      <w:r w:rsidR="00431E37" w:rsidRPr="00333F65">
        <w:rPr>
          <w:rFonts w:asciiTheme="minorHAnsi" w:eastAsia="Arial" w:hAnsiTheme="minorHAnsi" w:cs="Arial"/>
          <w:color w:val="000000" w:themeColor="text1"/>
          <w:sz w:val="24"/>
          <w:szCs w:val="20"/>
        </w:rPr>
        <w:t>e témoin</w:t>
      </w:r>
      <w:r>
        <w:rPr>
          <w:rFonts w:asciiTheme="minorHAnsi" w:eastAsia="Arial" w:hAnsiTheme="minorHAnsi" w:cs="Arial"/>
          <w:color w:val="000000" w:themeColor="text1"/>
          <w:sz w:val="24"/>
          <w:szCs w:val="20"/>
        </w:rPr>
        <w:t> ;</w:t>
      </w:r>
    </w:p>
    <w:p w:rsidR="00431E37" w:rsidRPr="00333F65" w:rsidRDefault="00A03FB3" w:rsidP="00431E37">
      <w:pPr>
        <w:pStyle w:val="Normal1"/>
        <w:numPr>
          <w:ilvl w:val="0"/>
          <w:numId w:val="16"/>
        </w:numPr>
        <w:spacing w:after="0" w:line="240" w:lineRule="auto"/>
        <w:ind w:left="176" w:hanging="176"/>
        <w:jc w:val="both"/>
        <w:rPr>
          <w:rFonts w:asciiTheme="minorHAnsi" w:eastAsia="Arial" w:hAnsiTheme="minorHAnsi" w:cs="Arial"/>
          <w:color w:val="000000" w:themeColor="text1"/>
          <w:sz w:val="24"/>
          <w:szCs w:val="20"/>
        </w:rPr>
      </w:pPr>
      <w:r>
        <w:rPr>
          <w:rFonts w:asciiTheme="minorHAnsi" w:eastAsia="Arial" w:hAnsiTheme="minorHAnsi" w:cs="Arial"/>
          <w:color w:val="000000" w:themeColor="text1"/>
          <w:sz w:val="24"/>
          <w:szCs w:val="20"/>
        </w:rPr>
        <w:t>l</w:t>
      </w:r>
      <w:r w:rsidR="00431E37" w:rsidRPr="00333F65">
        <w:rPr>
          <w:rFonts w:asciiTheme="minorHAnsi" w:eastAsia="Arial" w:hAnsiTheme="minorHAnsi" w:cs="Arial"/>
          <w:color w:val="000000" w:themeColor="text1"/>
          <w:sz w:val="24"/>
          <w:szCs w:val="20"/>
        </w:rPr>
        <w:t>e matériel à notre disposition : l’outil qui va faire varier le facteur, les précautions, l’outil pour mesurer, le principe de la mesure</w:t>
      </w:r>
      <w:r>
        <w:rPr>
          <w:rFonts w:asciiTheme="minorHAnsi" w:eastAsia="Arial" w:hAnsiTheme="minorHAnsi" w:cs="Arial"/>
          <w:color w:val="000000" w:themeColor="text1"/>
          <w:sz w:val="24"/>
          <w:szCs w:val="20"/>
        </w:rPr>
        <w:t xml:space="preserve"> ; </w:t>
      </w:r>
    </w:p>
    <w:p w:rsidR="00431E37" w:rsidRPr="00333F65" w:rsidRDefault="00A03FB3" w:rsidP="00431E37">
      <w:pPr>
        <w:pStyle w:val="Normal1"/>
        <w:numPr>
          <w:ilvl w:val="0"/>
          <w:numId w:val="16"/>
        </w:numPr>
        <w:spacing w:after="0" w:line="240" w:lineRule="auto"/>
        <w:ind w:left="176" w:hanging="176"/>
        <w:jc w:val="both"/>
        <w:rPr>
          <w:rFonts w:asciiTheme="minorHAnsi" w:eastAsia="Arial" w:hAnsiTheme="minorHAnsi" w:cs="Arial"/>
          <w:color w:val="000000" w:themeColor="text1"/>
          <w:sz w:val="24"/>
          <w:szCs w:val="20"/>
        </w:rPr>
      </w:pPr>
      <w:r>
        <w:rPr>
          <w:rFonts w:asciiTheme="minorHAnsi" w:eastAsia="Arial" w:hAnsiTheme="minorHAnsi" w:cs="Arial"/>
          <w:color w:val="000000" w:themeColor="text1"/>
          <w:sz w:val="24"/>
          <w:szCs w:val="20"/>
        </w:rPr>
        <w:t>u</w:t>
      </w:r>
      <w:r w:rsidR="00431E37" w:rsidRPr="00333F65">
        <w:rPr>
          <w:rFonts w:asciiTheme="minorHAnsi" w:eastAsia="Arial" w:hAnsiTheme="minorHAnsi" w:cs="Arial"/>
          <w:color w:val="000000" w:themeColor="text1"/>
          <w:sz w:val="24"/>
          <w:szCs w:val="20"/>
        </w:rPr>
        <w:t>n schéma ou un croquis légendé</w:t>
      </w:r>
      <w:r>
        <w:rPr>
          <w:rFonts w:asciiTheme="minorHAnsi" w:eastAsia="Arial" w:hAnsiTheme="minorHAnsi" w:cs="Arial"/>
          <w:color w:val="000000" w:themeColor="text1"/>
          <w:sz w:val="24"/>
          <w:szCs w:val="20"/>
        </w:rPr>
        <w:t> ;</w:t>
      </w:r>
    </w:p>
    <w:p w:rsidR="00431E37" w:rsidRPr="00333F65" w:rsidRDefault="00A03FB3" w:rsidP="00431E37">
      <w:pPr>
        <w:pStyle w:val="Paragraphedeliste"/>
        <w:numPr>
          <w:ilvl w:val="0"/>
          <w:numId w:val="15"/>
        </w:numPr>
        <w:spacing w:line="240" w:lineRule="auto"/>
        <w:ind w:left="176" w:hanging="176"/>
        <w:jc w:val="both"/>
        <w:rPr>
          <w:rFonts w:cs="Cambria"/>
          <w:bCs/>
          <w:sz w:val="24"/>
          <w:szCs w:val="20"/>
        </w:rPr>
      </w:pPr>
      <w:r>
        <w:rPr>
          <w:rFonts w:eastAsia="Arial" w:cs="Arial"/>
          <w:color w:val="000000" w:themeColor="text1"/>
          <w:sz w:val="24"/>
          <w:szCs w:val="20"/>
        </w:rPr>
        <w:t>l</w:t>
      </w:r>
      <w:r w:rsidR="00431E37" w:rsidRPr="00333F65">
        <w:rPr>
          <w:rFonts w:eastAsia="Arial" w:cs="Arial"/>
          <w:color w:val="000000" w:themeColor="text1"/>
          <w:sz w:val="24"/>
          <w:szCs w:val="20"/>
        </w:rPr>
        <w:t>a préparation du tableau pour y inscrire les résultats de l’expérience</w:t>
      </w:r>
      <w:r>
        <w:rPr>
          <w:rFonts w:eastAsia="Arial" w:cs="Arial"/>
          <w:color w:val="000000" w:themeColor="text1"/>
          <w:sz w:val="24"/>
          <w:szCs w:val="20"/>
        </w:rPr>
        <w:t> ;</w:t>
      </w:r>
    </w:p>
    <w:p w:rsidR="00431E37" w:rsidRPr="00333F65" w:rsidRDefault="00431E37" w:rsidP="00431E37">
      <w:pPr>
        <w:pStyle w:val="Paragraphedeliste"/>
        <w:numPr>
          <w:ilvl w:val="0"/>
          <w:numId w:val="15"/>
        </w:numPr>
        <w:spacing w:line="240" w:lineRule="auto"/>
        <w:ind w:left="176" w:hanging="176"/>
        <w:jc w:val="both"/>
        <w:rPr>
          <w:rFonts w:cs="Cambria"/>
          <w:bCs/>
          <w:sz w:val="24"/>
          <w:szCs w:val="20"/>
        </w:rPr>
      </w:pPr>
      <w:r w:rsidRPr="00333F65">
        <w:rPr>
          <w:rFonts w:eastAsia="Arial" w:cs="Arial"/>
          <w:color w:val="000000" w:themeColor="text1"/>
          <w:sz w:val="24"/>
          <w:szCs w:val="20"/>
        </w:rPr>
        <w:t>le tableau des résultats en indiquant les unités de mesure</w:t>
      </w:r>
      <w:r w:rsidR="00A03FB3">
        <w:rPr>
          <w:rFonts w:eastAsia="Arial" w:cs="Arial"/>
          <w:color w:val="000000" w:themeColor="text1"/>
          <w:sz w:val="24"/>
          <w:szCs w:val="20"/>
        </w:rPr>
        <w:t> ;</w:t>
      </w:r>
    </w:p>
    <w:p w:rsidR="00431E37" w:rsidRPr="00333F65" w:rsidRDefault="00A03FB3" w:rsidP="00431E37">
      <w:pPr>
        <w:pStyle w:val="Paragraphedeliste"/>
        <w:numPr>
          <w:ilvl w:val="0"/>
          <w:numId w:val="15"/>
        </w:numPr>
        <w:spacing w:line="240" w:lineRule="auto"/>
        <w:ind w:left="176" w:hanging="176"/>
        <w:jc w:val="both"/>
        <w:rPr>
          <w:rFonts w:cs="Cambria"/>
          <w:bCs/>
          <w:sz w:val="24"/>
          <w:szCs w:val="20"/>
        </w:rPr>
      </w:pPr>
      <w:r>
        <w:rPr>
          <w:rFonts w:eastAsia="Arial" w:cs="Arial"/>
          <w:sz w:val="24"/>
          <w:szCs w:val="20"/>
        </w:rPr>
        <w:t>l</w:t>
      </w:r>
      <w:r w:rsidR="00431E37" w:rsidRPr="00333F65">
        <w:rPr>
          <w:rFonts w:eastAsia="Arial" w:cs="Arial"/>
          <w:sz w:val="24"/>
          <w:szCs w:val="20"/>
        </w:rPr>
        <w:t>e ta</w:t>
      </w:r>
      <w:r>
        <w:rPr>
          <w:rFonts w:eastAsia="Arial" w:cs="Arial"/>
          <w:sz w:val="24"/>
          <w:szCs w:val="20"/>
        </w:rPr>
        <w:t>bleau est correctement complété ;</w:t>
      </w:r>
    </w:p>
    <w:p w:rsidR="008463FB" w:rsidRPr="00333F65" w:rsidRDefault="00431E37" w:rsidP="00431E37">
      <w:pPr>
        <w:spacing w:after="0" w:line="240" w:lineRule="auto"/>
        <w:jc w:val="both"/>
        <w:rPr>
          <w:sz w:val="24"/>
          <w:szCs w:val="20"/>
        </w:rPr>
      </w:pPr>
      <w:r w:rsidRPr="00333F65">
        <w:rPr>
          <w:rFonts w:eastAsia="Arial" w:cs="Arial"/>
          <w:sz w:val="24"/>
          <w:szCs w:val="20"/>
        </w:rPr>
        <w:t>Le maximum de contraintes a été pris en compte pour choisir le matériau.</w:t>
      </w:r>
      <w:r w:rsidR="008C7911" w:rsidRPr="00333F65">
        <w:rPr>
          <w:sz w:val="24"/>
          <w:szCs w:val="20"/>
        </w:rPr>
        <w:t xml:space="preserve"> </w:t>
      </w:r>
    </w:p>
    <w:p w:rsidR="008463FB" w:rsidRDefault="008463FB" w:rsidP="008463FB">
      <w:pPr>
        <w:spacing w:after="0" w:line="240" w:lineRule="auto"/>
      </w:pPr>
    </w:p>
    <w:p w:rsidR="00431E37" w:rsidRDefault="00431E37" w:rsidP="008463FB">
      <w:pPr>
        <w:spacing w:after="0" w:line="240" w:lineRule="auto"/>
        <w:jc w:val="center"/>
        <w:rPr>
          <w:b/>
          <w:sz w:val="36"/>
          <w:szCs w:val="28"/>
        </w:rPr>
      </w:pPr>
    </w:p>
    <w:p w:rsidR="005D1148" w:rsidRDefault="005D1148" w:rsidP="008463FB">
      <w:pPr>
        <w:spacing w:after="0" w:line="240" w:lineRule="auto"/>
        <w:jc w:val="center"/>
        <w:rPr>
          <w:b/>
          <w:sz w:val="36"/>
          <w:szCs w:val="28"/>
        </w:rPr>
      </w:pPr>
    </w:p>
    <w:p w:rsidR="001937A1" w:rsidRDefault="001937A1" w:rsidP="00333F65">
      <w:pPr>
        <w:spacing w:after="0" w:line="240" w:lineRule="auto"/>
        <w:rPr>
          <w:b/>
          <w:sz w:val="36"/>
          <w:szCs w:val="28"/>
        </w:rPr>
        <w:sectPr w:rsidR="001937A1" w:rsidSect="00BD7254">
          <w:footerReference w:type="default" r:id="rId17"/>
          <w:pgSz w:w="11906" w:h="16838"/>
          <w:pgMar w:top="284" w:right="1133" w:bottom="284" w:left="851" w:header="0" w:footer="0" w:gutter="0"/>
          <w:pgNumType w:start="1"/>
          <w:cols w:space="720"/>
          <w:docGrid w:linePitch="299"/>
        </w:sectPr>
      </w:pPr>
    </w:p>
    <w:p w:rsidR="008463FB" w:rsidRPr="00044A9F" w:rsidRDefault="008463FB" w:rsidP="008463FB">
      <w:pPr>
        <w:spacing w:after="0" w:line="240" w:lineRule="auto"/>
        <w:jc w:val="center"/>
        <w:rPr>
          <w:b/>
          <w:sz w:val="36"/>
          <w:szCs w:val="28"/>
        </w:rPr>
      </w:pPr>
      <w:r>
        <w:rPr>
          <w:b/>
          <w:sz w:val="36"/>
          <w:szCs w:val="28"/>
        </w:rPr>
        <w:lastRenderedPageBreak/>
        <w:t>Annexe</w:t>
      </w:r>
      <w:r w:rsidR="00F24B36">
        <w:rPr>
          <w:b/>
          <w:sz w:val="36"/>
          <w:szCs w:val="28"/>
        </w:rPr>
        <w:t xml:space="preserve"> 1</w:t>
      </w:r>
      <w:r>
        <w:rPr>
          <w:b/>
          <w:sz w:val="36"/>
          <w:szCs w:val="28"/>
        </w:rPr>
        <w:t xml:space="preserve"> : </w:t>
      </w:r>
      <w:r w:rsidR="00F24B36">
        <w:rPr>
          <w:b/>
          <w:sz w:val="36"/>
          <w:szCs w:val="28"/>
        </w:rPr>
        <w:t>Les compétences travaillées</w:t>
      </w:r>
    </w:p>
    <w:p w:rsidR="008463FB" w:rsidRDefault="008463FB" w:rsidP="008463FB">
      <w:pPr>
        <w:spacing w:after="0" w:line="240" w:lineRule="auto"/>
        <w:rPr>
          <w:rFonts w:asciiTheme="minorHAnsi" w:eastAsiaTheme="minorEastAsia" w:hAnsiTheme="minorHAnsi" w:cstheme="minorBidi"/>
          <w:color w:val="auto"/>
        </w:rPr>
      </w:pPr>
    </w:p>
    <w:tbl>
      <w:tblPr>
        <w:tblStyle w:val="a0"/>
        <w:tblW w:w="114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7"/>
        <w:gridCol w:w="2495"/>
        <w:gridCol w:w="2410"/>
        <w:gridCol w:w="5953"/>
      </w:tblGrid>
      <w:tr w:rsidR="003248DB" w:rsidTr="003479A4">
        <w:tc>
          <w:tcPr>
            <w:tcW w:w="3062" w:type="dxa"/>
            <w:gridSpan w:val="2"/>
            <w:shd w:val="clear" w:color="auto" w:fill="auto"/>
            <w:tcMar>
              <w:left w:w="80" w:type="dxa"/>
              <w:right w:w="80" w:type="dxa"/>
            </w:tcMar>
          </w:tcPr>
          <w:p w:rsidR="003248DB" w:rsidRPr="00B747CA" w:rsidRDefault="003248DB" w:rsidP="003248DB">
            <w:pPr>
              <w:spacing w:after="0" w:line="240" w:lineRule="auto"/>
              <w:jc w:val="center"/>
              <w:rPr>
                <w:rFonts w:asciiTheme="minorHAnsi" w:hAnsiTheme="minorHAnsi" w:cstheme="minorHAnsi"/>
                <w:b/>
              </w:rPr>
            </w:pPr>
            <w:r w:rsidRPr="00B747CA">
              <w:rPr>
                <w:rFonts w:asciiTheme="minorHAnsi" w:hAnsiTheme="minorHAnsi" w:cstheme="minorHAnsi"/>
                <w:b/>
              </w:rPr>
              <w:t>Domaines du socle</w:t>
            </w:r>
          </w:p>
          <w:p w:rsidR="003248DB" w:rsidRPr="00B747CA" w:rsidRDefault="003248DB" w:rsidP="003248DB">
            <w:pPr>
              <w:spacing w:after="0" w:line="240" w:lineRule="auto"/>
              <w:jc w:val="center"/>
              <w:rPr>
                <w:rFonts w:asciiTheme="minorHAnsi" w:hAnsiTheme="minorHAnsi" w:cstheme="minorHAnsi"/>
                <w:b/>
              </w:rPr>
            </w:pPr>
            <w:r w:rsidRPr="00B747CA">
              <w:rPr>
                <w:rFonts w:asciiTheme="minorHAnsi" w:hAnsiTheme="minorHAnsi" w:cstheme="minorHAnsi"/>
                <w:b/>
              </w:rPr>
              <w:t>et éléments signifiants</w:t>
            </w:r>
          </w:p>
        </w:tc>
        <w:tc>
          <w:tcPr>
            <w:tcW w:w="2410" w:type="dxa"/>
            <w:shd w:val="clear" w:color="auto" w:fill="auto"/>
            <w:tcMar>
              <w:left w:w="80" w:type="dxa"/>
              <w:right w:w="80" w:type="dxa"/>
            </w:tcMar>
            <w:vAlign w:val="center"/>
          </w:tcPr>
          <w:p w:rsidR="003248DB" w:rsidRPr="00B747CA" w:rsidRDefault="003248DB" w:rsidP="003248DB">
            <w:pPr>
              <w:spacing w:after="0" w:line="240" w:lineRule="auto"/>
              <w:jc w:val="center"/>
              <w:rPr>
                <w:rFonts w:asciiTheme="minorHAnsi" w:hAnsiTheme="minorHAnsi" w:cstheme="minorHAnsi"/>
                <w:b/>
              </w:rPr>
            </w:pPr>
            <w:r w:rsidRPr="00B747CA">
              <w:rPr>
                <w:rFonts w:asciiTheme="minorHAnsi" w:hAnsiTheme="minorHAnsi" w:cstheme="minorHAnsi"/>
                <w:b/>
              </w:rPr>
              <w:t>Principales compétences travaillées</w:t>
            </w:r>
          </w:p>
        </w:tc>
        <w:tc>
          <w:tcPr>
            <w:tcW w:w="5953" w:type="dxa"/>
            <w:shd w:val="clear" w:color="auto" w:fill="auto"/>
            <w:tcMar>
              <w:left w:w="80" w:type="dxa"/>
              <w:right w:w="80" w:type="dxa"/>
            </w:tcMar>
            <w:vAlign w:val="center"/>
          </w:tcPr>
          <w:p w:rsidR="003248DB" w:rsidRPr="00B747CA" w:rsidRDefault="003248DB" w:rsidP="003248DB">
            <w:pPr>
              <w:spacing w:after="0" w:line="240" w:lineRule="auto"/>
              <w:jc w:val="center"/>
              <w:rPr>
                <w:rFonts w:asciiTheme="minorHAnsi" w:hAnsiTheme="minorHAnsi" w:cstheme="minorHAnsi"/>
                <w:b/>
              </w:rPr>
            </w:pPr>
            <w:r w:rsidRPr="00B747CA">
              <w:rPr>
                <w:rFonts w:asciiTheme="minorHAnsi" w:hAnsiTheme="minorHAnsi" w:cstheme="minorHAnsi"/>
                <w:b/>
              </w:rPr>
              <w:t>Descripteurs ou contextes</w:t>
            </w:r>
          </w:p>
        </w:tc>
      </w:tr>
      <w:tr w:rsidR="003479A4" w:rsidTr="000B3F2B">
        <w:trPr>
          <w:trHeight w:val="756"/>
        </w:trPr>
        <w:tc>
          <w:tcPr>
            <w:tcW w:w="567" w:type="dxa"/>
            <w:shd w:val="clear" w:color="auto" w:fill="auto"/>
            <w:tcMar>
              <w:top w:w="60" w:type="dxa"/>
              <w:left w:w="60" w:type="dxa"/>
              <w:bottom w:w="60" w:type="dxa"/>
              <w:right w:w="60" w:type="dxa"/>
            </w:tcMar>
            <w:vAlign w:val="center"/>
          </w:tcPr>
          <w:p w:rsidR="003479A4" w:rsidRPr="003248DB" w:rsidRDefault="003479A4" w:rsidP="00E5783C">
            <w:pPr>
              <w:spacing w:after="0" w:line="240" w:lineRule="auto"/>
              <w:jc w:val="center"/>
              <w:rPr>
                <w:rFonts w:asciiTheme="minorHAnsi" w:hAnsiTheme="minorHAnsi"/>
                <w:b/>
              </w:rPr>
            </w:pPr>
            <w:r w:rsidRPr="003248DB">
              <w:rPr>
                <w:rFonts w:asciiTheme="minorHAnsi" w:hAnsiTheme="minorHAnsi"/>
                <w:b/>
              </w:rPr>
              <w:t>D1.1</w:t>
            </w:r>
          </w:p>
        </w:tc>
        <w:tc>
          <w:tcPr>
            <w:tcW w:w="2495" w:type="dxa"/>
            <w:shd w:val="clear" w:color="auto" w:fill="auto"/>
            <w:tcMar>
              <w:top w:w="60" w:type="dxa"/>
              <w:left w:w="60" w:type="dxa"/>
              <w:bottom w:w="60" w:type="dxa"/>
              <w:right w:w="60" w:type="dxa"/>
            </w:tcMar>
            <w:vAlign w:val="center"/>
          </w:tcPr>
          <w:p w:rsidR="003479A4" w:rsidRPr="00B747CA" w:rsidRDefault="003479A4" w:rsidP="000B3F2B">
            <w:pPr>
              <w:pStyle w:val="Pa12"/>
              <w:spacing w:line="240" w:lineRule="auto"/>
              <w:jc w:val="both"/>
              <w:rPr>
                <w:rFonts w:asciiTheme="minorHAnsi" w:hAnsiTheme="minorHAnsi" w:cs="DINPro-Bold"/>
                <w:sz w:val="22"/>
                <w:szCs w:val="22"/>
              </w:rPr>
            </w:pPr>
            <w:r w:rsidRPr="00B747CA">
              <w:rPr>
                <w:rFonts w:asciiTheme="minorHAnsi" w:hAnsiTheme="minorHAnsi" w:cs="DINPro-Bold"/>
                <w:b/>
                <w:bCs/>
                <w:sz w:val="22"/>
                <w:szCs w:val="22"/>
              </w:rPr>
              <w:t>S’exprimer à l’oral</w:t>
            </w:r>
          </w:p>
        </w:tc>
        <w:tc>
          <w:tcPr>
            <w:tcW w:w="2410" w:type="dxa"/>
            <w:shd w:val="clear" w:color="auto" w:fill="auto"/>
            <w:tcMar>
              <w:top w:w="60" w:type="dxa"/>
              <w:left w:w="60" w:type="dxa"/>
              <w:bottom w:w="60" w:type="dxa"/>
              <w:right w:w="60" w:type="dxa"/>
            </w:tcMar>
          </w:tcPr>
          <w:p w:rsidR="003479A4" w:rsidRPr="00B747CA" w:rsidRDefault="003479A4" w:rsidP="00FB3F78">
            <w:pPr>
              <w:spacing w:after="0" w:line="240" w:lineRule="auto"/>
              <w:jc w:val="both"/>
              <w:rPr>
                <w:rFonts w:asciiTheme="minorHAnsi" w:hAnsiTheme="minorHAnsi"/>
              </w:rPr>
            </w:pPr>
            <w:r w:rsidRPr="00B747CA">
              <w:rPr>
                <w:rFonts w:asciiTheme="minorHAnsi" w:hAnsiTheme="minorHAnsi"/>
              </w:rPr>
              <w:t>Pratiquer des démarches scientifiques et technologiques (Technologie)</w:t>
            </w:r>
          </w:p>
        </w:tc>
        <w:tc>
          <w:tcPr>
            <w:tcW w:w="5953" w:type="dxa"/>
            <w:shd w:val="clear" w:color="auto" w:fill="auto"/>
            <w:tcMar>
              <w:top w:w="60" w:type="dxa"/>
              <w:left w:w="60" w:type="dxa"/>
              <w:bottom w:w="60" w:type="dxa"/>
              <w:right w:w="60" w:type="dxa"/>
            </w:tcMar>
          </w:tcPr>
          <w:p w:rsidR="00FB3F78" w:rsidRPr="00FB3F78" w:rsidRDefault="00FB3F78" w:rsidP="00FB3F78">
            <w:pPr>
              <w:pStyle w:val="Default"/>
              <w:jc w:val="both"/>
              <w:rPr>
                <w:rFonts w:asciiTheme="minorHAnsi" w:hAnsiTheme="minorHAnsi"/>
                <w:sz w:val="22"/>
                <w:szCs w:val="22"/>
              </w:rPr>
            </w:pPr>
            <w:r w:rsidRPr="00FB3F78">
              <w:rPr>
                <w:rFonts w:asciiTheme="minorHAnsi" w:hAnsiTheme="minorHAnsi"/>
                <w:sz w:val="22"/>
                <w:szCs w:val="22"/>
              </w:rPr>
              <w:t xml:space="preserve">Réaliser à l’écrit un compte-rendu organisé du travail mené. La réponse au problème est développée et argumentée. </w:t>
            </w:r>
          </w:p>
          <w:p w:rsidR="003479A4" w:rsidRPr="00FB3F78" w:rsidRDefault="00FB3F78" w:rsidP="00FB3F78">
            <w:pPr>
              <w:pStyle w:val="Default"/>
              <w:jc w:val="both"/>
              <w:rPr>
                <w:rFonts w:asciiTheme="minorHAnsi" w:hAnsiTheme="minorHAnsi"/>
                <w:sz w:val="22"/>
                <w:szCs w:val="22"/>
              </w:rPr>
            </w:pPr>
            <w:r w:rsidRPr="00FB3F78">
              <w:rPr>
                <w:rFonts w:asciiTheme="minorHAnsi" w:hAnsiTheme="minorHAnsi"/>
                <w:sz w:val="22"/>
                <w:szCs w:val="22"/>
              </w:rPr>
              <w:t>Le vocabulaire scientifique est utilisé à bon escient. Le texte est écrit dans une langue globalement correcte.</w:t>
            </w:r>
          </w:p>
        </w:tc>
      </w:tr>
      <w:tr w:rsidR="003479A4" w:rsidTr="000B3F2B">
        <w:trPr>
          <w:trHeight w:val="20"/>
        </w:trPr>
        <w:tc>
          <w:tcPr>
            <w:tcW w:w="567" w:type="dxa"/>
            <w:shd w:val="clear" w:color="auto" w:fill="auto"/>
            <w:tcMar>
              <w:top w:w="60" w:type="dxa"/>
              <w:left w:w="60" w:type="dxa"/>
              <w:bottom w:w="60" w:type="dxa"/>
              <w:right w:w="60" w:type="dxa"/>
            </w:tcMar>
            <w:vAlign w:val="center"/>
          </w:tcPr>
          <w:p w:rsidR="003479A4" w:rsidRPr="00C80B76" w:rsidRDefault="003479A4" w:rsidP="00FB3F78">
            <w:pPr>
              <w:spacing w:after="0" w:line="240" w:lineRule="auto"/>
              <w:jc w:val="center"/>
              <w:rPr>
                <w:rFonts w:asciiTheme="minorHAnsi" w:hAnsiTheme="minorHAnsi"/>
                <w:b/>
              </w:rPr>
            </w:pPr>
            <w:r w:rsidRPr="00C80B76">
              <w:rPr>
                <w:rFonts w:asciiTheme="minorHAnsi" w:hAnsiTheme="minorHAnsi"/>
                <w:b/>
              </w:rPr>
              <w:t>D1.2</w:t>
            </w:r>
          </w:p>
        </w:tc>
        <w:tc>
          <w:tcPr>
            <w:tcW w:w="2495" w:type="dxa"/>
            <w:shd w:val="clear" w:color="auto" w:fill="auto"/>
            <w:tcMar>
              <w:top w:w="60" w:type="dxa"/>
              <w:left w:w="60" w:type="dxa"/>
              <w:bottom w:w="60" w:type="dxa"/>
              <w:right w:w="60" w:type="dxa"/>
            </w:tcMar>
            <w:vAlign w:val="center"/>
          </w:tcPr>
          <w:p w:rsidR="003479A4" w:rsidRPr="00B747CA" w:rsidRDefault="003479A4" w:rsidP="000B3F2B">
            <w:pPr>
              <w:pStyle w:val="Pa12"/>
              <w:spacing w:line="240" w:lineRule="auto"/>
              <w:jc w:val="both"/>
              <w:rPr>
                <w:rFonts w:asciiTheme="minorHAnsi" w:hAnsiTheme="minorHAnsi" w:cs="DINPro-Bold"/>
                <w:sz w:val="22"/>
                <w:szCs w:val="22"/>
              </w:rPr>
            </w:pPr>
            <w:r w:rsidRPr="00B747CA">
              <w:rPr>
                <w:rFonts w:asciiTheme="minorHAnsi" w:hAnsiTheme="minorHAnsi" w:cs="DINPro-Bold"/>
                <w:b/>
                <w:bCs/>
                <w:sz w:val="22"/>
                <w:szCs w:val="22"/>
              </w:rPr>
              <w:t>Passer d’un langage à un autre</w:t>
            </w:r>
          </w:p>
        </w:tc>
        <w:tc>
          <w:tcPr>
            <w:tcW w:w="2410" w:type="dxa"/>
            <w:shd w:val="clear" w:color="auto" w:fill="auto"/>
            <w:tcMar>
              <w:top w:w="60" w:type="dxa"/>
              <w:left w:w="60" w:type="dxa"/>
              <w:bottom w:w="60" w:type="dxa"/>
              <w:right w:w="60" w:type="dxa"/>
            </w:tcMar>
          </w:tcPr>
          <w:p w:rsidR="003479A4" w:rsidRPr="00B747CA" w:rsidRDefault="003479A4" w:rsidP="00FB3F78">
            <w:pPr>
              <w:spacing w:after="0" w:line="240" w:lineRule="auto"/>
              <w:jc w:val="both"/>
              <w:rPr>
                <w:rFonts w:asciiTheme="minorHAnsi" w:hAnsiTheme="minorHAnsi"/>
              </w:rPr>
            </w:pPr>
            <w:r>
              <w:rPr>
                <w:rFonts w:asciiTheme="minorHAnsi" w:hAnsiTheme="minorHAnsi"/>
              </w:rPr>
              <w:t xml:space="preserve">S’approprier des outils et des </w:t>
            </w:r>
            <w:r w:rsidRPr="00B747CA">
              <w:rPr>
                <w:rFonts w:asciiTheme="minorHAnsi" w:hAnsiTheme="minorHAnsi"/>
              </w:rPr>
              <w:t>méthodes (Technologie)</w:t>
            </w:r>
            <w:r w:rsidR="004B4A75">
              <w:rPr>
                <w:rFonts w:asciiTheme="minorHAnsi" w:hAnsiTheme="minorHAnsi"/>
              </w:rPr>
              <w:t>.</w:t>
            </w:r>
          </w:p>
        </w:tc>
        <w:tc>
          <w:tcPr>
            <w:tcW w:w="5953" w:type="dxa"/>
            <w:shd w:val="clear" w:color="auto" w:fill="auto"/>
            <w:tcMar>
              <w:top w:w="60" w:type="dxa"/>
              <w:left w:w="60" w:type="dxa"/>
              <w:bottom w:w="60" w:type="dxa"/>
              <w:right w:w="60" w:type="dxa"/>
            </w:tcMar>
          </w:tcPr>
          <w:p w:rsidR="003479A4" w:rsidRPr="00FB3F78" w:rsidRDefault="004B4A75" w:rsidP="00FB3F78">
            <w:pPr>
              <w:pStyle w:val="Default"/>
              <w:jc w:val="both"/>
              <w:rPr>
                <w:rFonts w:asciiTheme="minorHAnsi" w:hAnsiTheme="minorHAnsi"/>
                <w:sz w:val="22"/>
                <w:szCs w:val="22"/>
              </w:rPr>
            </w:pPr>
            <w:r>
              <w:rPr>
                <w:rFonts w:asciiTheme="minorHAnsi" w:hAnsiTheme="minorHAnsi"/>
                <w:sz w:val="22"/>
                <w:szCs w:val="22"/>
              </w:rPr>
              <w:t>T</w:t>
            </w:r>
            <w:r w:rsidR="003479A4" w:rsidRPr="00FB3F78">
              <w:rPr>
                <w:rFonts w:asciiTheme="minorHAnsi" w:hAnsiTheme="minorHAnsi"/>
                <w:sz w:val="22"/>
                <w:szCs w:val="22"/>
              </w:rPr>
              <w:t>ransposer une description énoncée en français dans un mode de représentation scientifique (tableau, courbe, schéma, dessin, etc.) et réciproquement.</w:t>
            </w:r>
          </w:p>
        </w:tc>
      </w:tr>
      <w:tr w:rsidR="003479A4" w:rsidTr="000B3F2B">
        <w:trPr>
          <w:trHeight w:val="20"/>
        </w:trPr>
        <w:tc>
          <w:tcPr>
            <w:tcW w:w="567" w:type="dxa"/>
            <w:shd w:val="clear" w:color="auto" w:fill="auto"/>
            <w:tcMar>
              <w:top w:w="60" w:type="dxa"/>
              <w:left w:w="60" w:type="dxa"/>
              <w:bottom w:w="60" w:type="dxa"/>
              <w:right w:w="60" w:type="dxa"/>
            </w:tcMar>
            <w:vAlign w:val="center"/>
          </w:tcPr>
          <w:p w:rsidR="003479A4" w:rsidRPr="00C80B76" w:rsidRDefault="003479A4" w:rsidP="00FB3F78">
            <w:pPr>
              <w:spacing w:after="0"/>
              <w:ind w:left="-91"/>
              <w:jc w:val="center"/>
              <w:rPr>
                <w:rFonts w:asciiTheme="minorHAnsi" w:hAnsiTheme="minorHAnsi" w:cstheme="minorHAnsi"/>
                <w:b/>
                <w:color w:val="auto"/>
                <w:shd w:val="clear" w:color="auto" w:fill="EFEFEF"/>
              </w:rPr>
            </w:pPr>
            <w:r w:rsidRPr="00C80B76">
              <w:rPr>
                <w:rFonts w:asciiTheme="minorHAnsi" w:hAnsiTheme="minorHAnsi" w:cstheme="minorHAnsi"/>
                <w:b/>
              </w:rPr>
              <w:t>D1.3</w:t>
            </w:r>
          </w:p>
        </w:tc>
        <w:tc>
          <w:tcPr>
            <w:tcW w:w="2495" w:type="dxa"/>
            <w:shd w:val="clear" w:color="auto" w:fill="auto"/>
            <w:tcMar>
              <w:top w:w="60" w:type="dxa"/>
              <w:left w:w="60" w:type="dxa"/>
              <w:bottom w:w="60" w:type="dxa"/>
              <w:right w:w="60" w:type="dxa"/>
            </w:tcMar>
            <w:vAlign w:val="center"/>
          </w:tcPr>
          <w:p w:rsidR="003479A4" w:rsidRPr="00FB3F78" w:rsidRDefault="003479A4" w:rsidP="000B3F2B">
            <w:pPr>
              <w:pStyle w:val="Retraitnormal"/>
              <w:ind w:left="0"/>
              <w:rPr>
                <w:rFonts w:asciiTheme="minorHAnsi" w:hAnsiTheme="minorHAnsi" w:cstheme="minorHAnsi"/>
                <w:b/>
                <w:sz w:val="22"/>
                <w:szCs w:val="22"/>
              </w:rPr>
            </w:pPr>
            <w:r w:rsidRPr="00FB3F78">
              <w:rPr>
                <w:rFonts w:asciiTheme="minorHAnsi" w:hAnsiTheme="minorHAnsi" w:cstheme="minorHAnsi"/>
                <w:b/>
                <w:sz w:val="22"/>
                <w:szCs w:val="22"/>
              </w:rPr>
              <w:t>Utiliser les nombres</w:t>
            </w:r>
          </w:p>
          <w:p w:rsidR="003479A4" w:rsidRPr="00FB3F78" w:rsidRDefault="003479A4" w:rsidP="000B3F2B">
            <w:pPr>
              <w:pStyle w:val="Retraitnormal"/>
              <w:ind w:left="0"/>
              <w:rPr>
                <w:rFonts w:asciiTheme="minorHAnsi" w:hAnsiTheme="minorHAnsi" w:cstheme="minorHAnsi"/>
                <w:b/>
                <w:sz w:val="22"/>
                <w:szCs w:val="22"/>
              </w:rPr>
            </w:pPr>
          </w:p>
          <w:p w:rsidR="003479A4" w:rsidRPr="00FB3F78" w:rsidRDefault="003479A4" w:rsidP="000B3F2B">
            <w:pPr>
              <w:pStyle w:val="Retraitnormal"/>
              <w:ind w:left="0"/>
              <w:rPr>
                <w:rFonts w:asciiTheme="minorHAnsi" w:hAnsiTheme="minorHAnsi" w:cstheme="minorHAnsi"/>
                <w:b/>
                <w:sz w:val="22"/>
                <w:szCs w:val="22"/>
              </w:rPr>
            </w:pPr>
            <w:r w:rsidRPr="00FB3F78">
              <w:rPr>
                <w:rFonts w:asciiTheme="minorHAnsi" w:hAnsiTheme="minorHAnsi" w:cstheme="minorHAnsi"/>
                <w:b/>
                <w:sz w:val="22"/>
                <w:szCs w:val="22"/>
              </w:rPr>
              <w:t>Utiliser le calcul littéral</w:t>
            </w:r>
          </w:p>
          <w:p w:rsidR="003479A4" w:rsidRPr="00FB3F78" w:rsidRDefault="003479A4" w:rsidP="000B3F2B">
            <w:pPr>
              <w:pStyle w:val="Retraitnormal"/>
              <w:ind w:left="0"/>
              <w:rPr>
                <w:rFonts w:asciiTheme="minorHAnsi" w:hAnsiTheme="minorHAnsi" w:cstheme="minorHAnsi"/>
                <w:b/>
                <w:sz w:val="22"/>
                <w:szCs w:val="22"/>
              </w:rPr>
            </w:pPr>
          </w:p>
          <w:p w:rsidR="003479A4" w:rsidRPr="00FB3F78" w:rsidRDefault="003479A4" w:rsidP="000B3F2B">
            <w:pPr>
              <w:pStyle w:val="Retraitnormal"/>
              <w:ind w:left="0"/>
              <w:rPr>
                <w:rFonts w:asciiTheme="minorHAnsi" w:hAnsiTheme="minorHAnsi" w:cstheme="minorHAnsi"/>
                <w:b/>
                <w:sz w:val="22"/>
                <w:szCs w:val="22"/>
              </w:rPr>
            </w:pPr>
            <w:r w:rsidRPr="00FB3F78">
              <w:rPr>
                <w:rFonts w:asciiTheme="minorHAnsi" w:hAnsiTheme="minorHAnsi" w:cstheme="minorHAnsi"/>
                <w:b/>
                <w:sz w:val="22"/>
                <w:szCs w:val="22"/>
              </w:rPr>
              <w:t>Exprimer une grandeur mesurée ou calculée dans une unité adaptée</w:t>
            </w:r>
          </w:p>
          <w:p w:rsidR="003479A4" w:rsidRPr="00FB3F78" w:rsidRDefault="003479A4" w:rsidP="000B3F2B">
            <w:pPr>
              <w:spacing w:after="0"/>
              <w:jc w:val="both"/>
              <w:rPr>
                <w:rFonts w:asciiTheme="minorHAnsi" w:hAnsiTheme="minorHAnsi" w:cstheme="minorHAnsi"/>
                <w:b/>
                <w:color w:val="auto"/>
                <w:shd w:val="clear" w:color="auto" w:fill="EFEFEF"/>
              </w:rPr>
            </w:pPr>
          </w:p>
        </w:tc>
        <w:tc>
          <w:tcPr>
            <w:tcW w:w="2410" w:type="dxa"/>
            <w:shd w:val="clear" w:color="auto" w:fill="auto"/>
            <w:tcMar>
              <w:top w:w="60" w:type="dxa"/>
              <w:left w:w="60" w:type="dxa"/>
              <w:bottom w:w="60" w:type="dxa"/>
              <w:right w:w="60" w:type="dxa"/>
            </w:tcMar>
          </w:tcPr>
          <w:p w:rsidR="003479A4" w:rsidRPr="00245D09" w:rsidRDefault="003479A4" w:rsidP="00FB3F78">
            <w:pPr>
              <w:pStyle w:val="Retraitnormal"/>
              <w:ind w:left="0"/>
              <w:rPr>
                <w:rFonts w:asciiTheme="minorHAnsi" w:hAnsiTheme="minorHAnsi" w:cstheme="minorHAnsi"/>
                <w:sz w:val="22"/>
                <w:szCs w:val="22"/>
              </w:rPr>
            </w:pPr>
            <w:r w:rsidRPr="00245D09">
              <w:rPr>
                <w:rFonts w:asciiTheme="minorHAnsi" w:hAnsiTheme="minorHAnsi" w:cstheme="minorHAnsi"/>
                <w:sz w:val="22"/>
                <w:szCs w:val="22"/>
              </w:rPr>
              <w:t>Modéliser (maths)</w:t>
            </w:r>
          </w:p>
          <w:p w:rsidR="003479A4" w:rsidRDefault="003479A4" w:rsidP="00FB3F78">
            <w:pPr>
              <w:spacing w:after="0"/>
              <w:jc w:val="both"/>
              <w:rPr>
                <w:rFonts w:asciiTheme="minorHAnsi" w:hAnsiTheme="minorHAnsi" w:cstheme="minorHAnsi"/>
                <w:color w:val="auto"/>
              </w:rPr>
            </w:pPr>
            <w:r w:rsidRPr="00245D09">
              <w:rPr>
                <w:rFonts w:asciiTheme="minorHAnsi" w:hAnsiTheme="minorHAnsi" w:cstheme="minorHAnsi"/>
                <w:color w:val="auto"/>
              </w:rPr>
              <w:t>Calculer (maths)</w:t>
            </w:r>
          </w:p>
          <w:p w:rsidR="004A17C8" w:rsidRPr="00245D09" w:rsidRDefault="004B4A75" w:rsidP="00FB3F78">
            <w:pPr>
              <w:spacing w:after="0"/>
              <w:jc w:val="both"/>
              <w:rPr>
                <w:rFonts w:asciiTheme="minorHAnsi" w:hAnsiTheme="minorHAnsi" w:cstheme="minorHAnsi"/>
                <w:b/>
                <w:color w:val="auto"/>
                <w:shd w:val="clear" w:color="auto" w:fill="EFEFEF"/>
              </w:rPr>
            </w:pPr>
            <w:r>
              <w:rPr>
                <w:rFonts w:asciiTheme="minorHAnsi" w:hAnsiTheme="minorHAnsi" w:cstheme="minorHAnsi"/>
                <w:color w:val="auto"/>
              </w:rPr>
              <w:t>Représenter.</w:t>
            </w:r>
          </w:p>
        </w:tc>
        <w:tc>
          <w:tcPr>
            <w:tcW w:w="5953" w:type="dxa"/>
            <w:shd w:val="clear" w:color="auto" w:fill="auto"/>
            <w:tcMar>
              <w:top w:w="60" w:type="dxa"/>
              <w:left w:w="60" w:type="dxa"/>
              <w:bottom w:w="60" w:type="dxa"/>
              <w:right w:w="60" w:type="dxa"/>
            </w:tcMar>
          </w:tcPr>
          <w:p w:rsidR="003479A4" w:rsidRPr="00FB3F78" w:rsidRDefault="003479A4" w:rsidP="00FB3F78">
            <w:pPr>
              <w:pStyle w:val="Retraitnormal"/>
              <w:ind w:left="0"/>
              <w:rPr>
                <w:rFonts w:asciiTheme="minorHAnsi" w:hAnsiTheme="minorHAnsi" w:cstheme="minorHAnsi"/>
                <w:sz w:val="22"/>
                <w:szCs w:val="22"/>
              </w:rPr>
            </w:pPr>
            <w:r w:rsidRPr="00FB3F78">
              <w:rPr>
                <w:rFonts w:asciiTheme="minorHAnsi" w:hAnsiTheme="minorHAnsi" w:cstheme="minorHAnsi"/>
                <w:sz w:val="22"/>
                <w:szCs w:val="22"/>
              </w:rPr>
              <w:t>Reconnaître et résoudre une situation de proportionnalité. (masse et volume)</w:t>
            </w:r>
            <w:r w:rsidR="004B4A75">
              <w:rPr>
                <w:rFonts w:asciiTheme="minorHAnsi" w:hAnsiTheme="minorHAnsi" w:cstheme="minorHAnsi"/>
                <w:sz w:val="22"/>
                <w:szCs w:val="22"/>
              </w:rPr>
              <w:t>.</w:t>
            </w:r>
          </w:p>
          <w:p w:rsidR="003479A4" w:rsidRPr="00FB3F78" w:rsidRDefault="003479A4" w:rsidP="00FB3F78">
            <w:pPr>
              <w:pStyle w:val="Retraitnormal"/>
              <w:ind w:left="0"/>
              <w:rPr>
                <w:rFonts w:asciiTheme="minorHAnsi" w:hAnsiTheme="minorHAnsi" w:cstheme="minorHAnsi"/>
                <w:sz w:val="22"/>
                <w:szCs w:val="22"/>
              </w:rPr>
            </w:pPr>
            <w:r w:rsidRPr="00FB3F78">
              <w:rPr>
                <w:rFonts w:asciiTheme="minorHAnsi" w:hAnsiTheme="minorHAnsi" w:cstheme="minorHAnsi"/>
                <w:sz w:val="22"/>
                <w:szCs w:val="22"/>
              </w:rPr>
              <w:t xml:space="preserve">Utiliser des nombres pour comparer, calculer et résoudre des problèmes. </w:t>
            </w:r>
          </w:p>
          <w:p w:rsidR="003479A4" w:rsidRPr="00FB3F78" w:rsidRDefault="003479A4" w:rsidP="00FB3F78">
            <w:pPr>
              <w:pStyle w:val="Retraitnormal"/>
              <w:ind w:left="0"/>
              <w:rPr>
                <w:rFonts w:asciiTheme="minorHAnsi" w:hAnsiTheme="minorHAnsi" w:cstheme="minorHAnsi"/>
                <w:sz w:val="22"/>
                <w:szCs w:val="22"/>
              </w:rPr>
            </w:pPr>
            <w:r w:rsidRPr="00FB3F78">
              <w:rPr>
                <w:rFonts w:asciiTheme="minorHAnsi" w:hAnsiTheme="minorHAnsi" w:cstheme="minorHAnsi"/>
                <w:sz w:val="22"/>
                <w:szCs w:val="22"/>
              </w:rPr>
              <w:t>Modéliser (trouver les deux protocoles réalisables)</w:t>
            </w:r>
            <w:r w:rsidR="004B4A75">
              <w:rPr>
                <w:rFonts w:asciiTheme="minorHAnsi" w:hAnsiTheme="minorHAnsi" w:cstheme="minorHAnsi"/>
                <w:sz w:val="22"/>
                <w:szCs w:val="22"/>
              </w:rPr>
              <w:t>.</w:t>
            </w:r>
          </w:p>
          <w:p w:rsidR="003479A4" w:rsidRPr="00FB3F78" w:rsidRDefault="003479A4" w:rsidP="00FB3F78">
            <w:pPr>
              <w:pStyle w:val="Retraitnormal"/>
              <w:ind w:left="0"/>
              <w:rPr>
                <w:rFonts w:asciiTheme="minorHAnsi" w:hAnsiTheme="minorHAnsi" w:cstheme="minorHAnsi"/>
                <w:sz w:val="22"/>
                <w:szCs w:val="22"/>
              </w:rPr>
            </w:pPr>
            <w:r w:rsidRPr="00FB3F78">
              <w:rPr>
                <w:rFonts w:asciiTheme="minorHAnsi" w:hAnsiTheme="minorHAnsi" w:cstheme="minorHAnsi"/>
                <w:sz w:val="22"/>
                <w:szCs w:val="22"/>
              </w:rPr>
              <w:t>Produire une expression littérale.</w:t>
            </w:r>
          </w:p>
          <w:p w:rsidR="003479A4" w:rsidRPr="00FB3F78" w:rsidRDefault="003479A4" w:rsidP="00FB3F78">
            <w:pPr>
              <w:pStyle w:val="Retraitnormal"/>
              <w:ind w:left="0"/>
              <w:rPr>
                <w:rFonts w:asciiTheme="minorHAnsi" w:hAnsiTheme="minorHAnsi" w:cstheme="minorHAnsi"/>
                <w:sz w:val="22"/>
                <w:szCs w:val="22"/>
              </w:rPr>
            </w:pPr>
            <w:r w:rsidRPr="00FB3F78">
              <w:rPr>
                <w:rFonts w:asciiTheme="minorHAnsi" w:hAnsiTheme="minorHAnsi" w:cstheme="minorHAnsi"/>
                <w:sz w:val="22"/>
                <w:szCs w:val="22"/>
              </w:rPr>
              <w:t>Utiliser, dans les calculs numériques, un système d’unités cohérent.</w:t>
            </w:r>
          </w:p>
          <w:p w:rsidR="003479A4" w:rsidRPr="00FB3F78" w:rsidRDefault="003479A4" w:rsidP="00FB3F78">
            <w:pPr>
              <w:pStyle w:val="Retraitnormal"/>
              <w:ind w:left="0"/>
              <w:rPr>
                <w:rFonts w:asciiTheme="minorHAnsi" w:hAnsiTheme="minorHAnsi" w:cstheme="minorHAnsi"/>
                <w:sz w:val="22"/>
                <w:szCs w:val="22"/>
              </w:rPr>
            </w:pPr>
            <w:r w:rsidRPr="00FB3F78">
              <w:rPr>
                <w:rFonts w:asciiTheme="minorHAnsi" w:hAnsiTheme="minorHAnsi" w:cstheme="minorHAnsi"/>
                <w:sz w:val="22"/>
                <w:szCs w:val="22"/>
              </w:rPr>
              <w:t>Passer du langage courant à un langage scientifique et vice versa.</w:t>
            </w:r>
          </w:p>
        </w:tc>
      </w:tr>
      <w:tr w:rsidR="004A17C8" w:rsidTr="000B3F2B">
        <w:trPr>
          <w:trHeight w:val="20"/>
        </w:trPr>
        <w:tc>
          <w:tcPr>
            <w:tcW w:w="567" w:type="dxa"/>
            <w:shd w:val="clear" w:color="auto" w:fill="auto"/>
            <w:tcMar>
              <w:top w:w="60" w:type="dxa"/>
              <w:left w:w="60" w:type="dxa"/>
              <w:bottom w:w="60" w:type="dxa"/>
              <w:right w:w="60" w:type="dxa"/>
            </w:tcMar>
            <w:vAlign w:val="center"/>
          </w:tcPr>
          <w:p w:rsidR="004A17C8" w:rsidRPr="00C80B76" w:rsidRDefault="004A17C8" w:rsidP="00FB3F78">
            <w:pPr>
              <w:pStyle w:val="Retraitnormal"/>
              <w:ind w:left="0"/>
              <w:jc w:val="center"/>
              <w:rPr>
                <w:rFonts w:asciiTheme="minorHAnsi" w:hAnsiTheme="minorHAnsi" w:cstheme="minorHAnsi"/>
                <w:b/>
                <w:sz w:val="22"/>
                <w:szCs w:val="22"/>
              </w:rPr>
            </w:pPr>
            <w:r w:rsidRPr="00C80B76">
              <w:rPr>
                <w:rFonts w:asciiTheme="minorHAnsi" w:hAnsiTheme="minorHAnsi" w:cstheme="minorHAnsi"/>
                <w:b/>
                <w:sz w:val="22"/>
                <w:szCs w:val="22"/>
              </w:rPr>
              <w:t>D2.1</w:t>
            </w:r>
          </w:p>
        </w:tc>
        <w:tc>
          <w:tcPr>
            <w:tcW w:w="2495" w:type="dxa"/>
            <w:shd w:val="clear" w:color="auto" w:fill="auto"/>
            <w:tcMar>
              <w:top w:w="60" w:type="dxa"/>
              <w:left w:w="60" w:type="dxa"/>
              <w:bottom w:w="60" w:type="dxa"/>
              <w:right w:w="60" w:type="dxa"/>
            </w:tcMar>
            <w:vAlign w:val="center"/>
          </w:tcPr>
          <w:p w:rsidR="004A17C8" w:rsidRPr="00FB3F78" w:rsidRDefault="004A17C8" w:rsidP="000B3F2B">
            <w:pPr>
              <w:pStyle w:val="Retraitnormal"/>
              <w:ind w:left="0"/>
              <w:rPr>
                <w:rFonts w:asciiTheme="minorHAnsi" w:hAnsiTheme="minorHAnsi" w:cstheme="minorHAnsi"/>
                <w:b/>
                <w:sz w:val="22"/>
                <w:szCs w:val="22"/>
              </w:rPr>
            </w:pPr>
            <w:r w:rsidRPr="00FB3F78">
              <w:rPr>
                <w:rFonts w:asciiTheme="minorHAnsi" w:hAnsiTheme="minorHAnsi" w:cstheme="minorHAnsi"/>
                <w:b/>
                <w:sz w:val="22"/>
                <w:szCs w:val="22"/>
              </w:rPr>
              <w:t>Organiser son travail personnel</w:t>
            </w:r>
          </w:p>
          <w:p w:rsidR="004A17C8" w:rsidRPr="00FB3F78" w:rsidRDefault="004A17C8" w:rsidP="000B3F2B">
            <w:pPr>
              <w:pStyle w:val="Retraitnormal"/>
              <w:ind w:left="0"/>
              <w:rPr>
                <w:rFonts w:asciiTheme="minorHAnsi" w:hAnsiTheme="minorHAnsi" w:cstheme="minorHAnsi"/>
                <w:b/>
                <w:sz w:val="22"/>
                <w:szCs w:val="22"/>
              </w:rPr>
            </w:pPr>
          </w:p>
        </w:tc>
        <w:tc>
          <w:tcPr>
            <w:tcW w:w="2410" w:type="dxa"/>
            <w:shd w:val="clear" w:color="auto" w:fill="auto"/>
            <w:tcMar>
              <w:top w:w="60" w:type="dxa"/>
              <w:left w:w="60" w:type="dxa"/>
              <w:bottom w:w="60" w:type="dxa"/>
              <w:right w:w="60" w:type="dxa"/>
            </w:tcMar>
            <w:vAlign w:val="center"/>
          </w:tcPr>
          <w:p w:rsidR="004A17C8" w:rsidRPr="007714DA" w:rsidRDefault="004A17C8" w:rsidP="00FB3F78">
            <w:pPr>
              <w:pStyle w:val="Retraitnormal"/>
              <w:ind w:left="0"/>
              <w:rPr>
                <w:rFonts w:asciiTheme="minorHAnsi" w:hAnsiTheme="minorHAnsi" w:cstheme="minorHAnsi"/>
                <w:sz w:val="22"/>
                <w:szCs w:val="22"/>
              </w:rPr>
            </w:pPr>
            <w:r w:rsidRPr="007714DA">
              <w:rPr>
                <w:rFonts w:asciiTheme="minorHAnsi" w:hAnsiTheme="minorHAnsi" w:cstheme="minorHAnsi"/>
                <w:sz w:val="22"/>
                <w:szCs w:val="22"/>
              </w:rPr>
              <w:t>S’approprier</w:t>
            </w:r>
            <w:r w:rsidR="00C80B76">
              <w:rPr>
                <w:rFonts w:asciiTheme="minorHAnsi" w:hAnsiTheme="minorHAnsi" w:cstheme="minorHAnsi"/>
                <w:sz w:val="22"/>
                <w:szCs w:val="22"/>
              </w:rPr>
              <w:t xml:space="preserve"> des outils et des méthodes (techno)</w:t>
            </w:r>
          </w:p>
          <w:p w:rsidR="004A17C8" w:rsidRPr="007714DA" w:rsidRDefault="004A17C8" w:rsidP="00FB3F78">
            <w:pPr>
              <w:pStyle w:val="Retraitnormal"/>
              <w:ind w:left="0"/>
              <w:rPr>
                <w:rFonts w:asciiTheme="minorHAnsi" w:hAnsiTheme="minorHAnsi" w:cstheme="minorHAnsi"/>
                <w:sz w:val="22"/>
                <w:szCs w:val="22"/>
              </w:rPr>
            </w:pPr>
            <w:r w:rsidRPr="007714DA">
              <w:rPr>
                <w:rFonts w:asciiTheme="minorHAnsi" w:hAnsiTheme="minorHAnsi" w:cstheme="minorHAnsi"/>
                <w:sz w:val="22"/>
                <w:szCs w:val="22"/>
              </w:rPr>
              <w:t>Chercher (maths)</w:t>
            </w:r>
            <w:r w:rsidR="004B4A75">
              <w:rPr>
                <w:rFonts w:asciiTheme="minorHAnsi" w:hAnsiTheme="minorHAnsi" w:cstheme="minorHAnsi"/>
                <w:sz w:val="22"/>
                <w:szCs w:val="22"/>
              </w:rPr>
              <w:t>.</w:t>
            </w:r>
          </w:p>
        </w:tc>
        <w:tc>
          <w:tcPr>
            <w:tcW w:w="5953" w:type="dxa"/>
            <w:shd w:val="clear" w:color="auto" w:fill="auto"/>
            <w:tcMar>
              <w:top w:w="60" w:type="dxa"/>
              <w:left w:w="60" w:type="dxa"/>
              <w:bottom w:w="60" w:type="dxa"/>
              <w:right w:w="60" w:type="dxa"/>
            </w:tcMar>
            <w:vAlign w:val="center"/>
          </w:tcPr>
          <w:p w:rsidR="004A17C8" w:rsidRPr="00FB3F78" w:rsidRDefault="004A17C8" w:rsidP="00FB3F78">
            <w:pPr>
              <w:pStyle w:val="Retraitnormal"/>
              <w:ind w:left="0"/>
              <w:rPr>
                <w:rFonts w:asciiTheme="minorHAnsi" w:hAnsiTheme="minorHAnsi" w:cstheme="minorHAnsi"/>
                <w:sz w:val="22"/>
                <w:szCs w:val="22"/>
              </w:rPr>
            </w:pPr>
            <w:r w:rsidRPr="00FB3F78">
              <w:rPr>
                <w:rFonts w:asciiTheme="minorHAnsi" w:hAnsiTheme="minorHAnsi" w:cstheme="minorHAnsi"/>
                <w:sz w:val="22"/>
                <w:szCs w:val="22"/>
              </w:rPr>
              <w:t>Planifier les étapes et les tâches pour la réalisation d’une production.</w:t>
            </w:r>
          </w:p>
        </w:tc>
      </w:tr>
      <w:tr w:rsidR="004A17C8" w:rsidTr="000B3F2B">
        <w:trPr>
          <w:trHeight w:val="20"/>
        </w:trPr>
        <w:tc>
          <w:tcPr>
            <w:tcW w:w="567" w:type="dxa"/>
            <w:shd w:val="clear" w:color="auto" w:fill="auto"/>
            <w:tcMar>
              <w:top w:w="60" w:type="dxa"/>
              <w:left w:w="60" w:type="dxa"/>
              <w:bottom w:w="60" w:type="dxa"/>
              <w:right w:w="60" w:type="dxa"/>
            </w:tcMar>
            <w:vAlign w:val="center"/>
          </w:tcPr>
          <w:p w:rsidR="004A17C8" w:rsidRPr="00FB3F78" w:rsidRDefault="004A17C8" w:rsidP="00FB3F78">
            <w:pPr>
              <w:pStyle w:val="Retraitnormal"/>
              <w:ind w:left="0"/>
              <w:jc w:val="center"/>
              <w:rPr>
                <w:rFonts w:asciiTheme="minorHAnsi" w:hAnsiTheme="minorHAnsi" w:cstheme="minorHAnsi"/>
                <w:b/>
                <w:sz w:val="22"/>
                <w:szCs w:val="22"/>
              </w:rPr>
            </w:pPr>
            <w:r w:rsidRPr="00FB3F78">
              <w:rPr>
                <w:rFonts w:asciiTheme="minorHAnsi" w:hAnsiTheme="minorHAnsi" w:cstheme="minorHAnsi"/>
                <w:b/>
                <w:sz w:val="22"/>
                <w:szCs w:val="22"/>
              </w:rPr>
              <w:t>D2.2</w:t>
            </w:r>
          </w:p>
        </w:tc>
        <w:tc>
          <w:tcPr>
            <w:tcW w:w="2495" w:type="dxa"/>
            <w:shd w:val="clear" w:color="auto" w:fill="auto"/>
            <w:tcMar>
              <w:top w:w="60" w:type="dxa"/>
              <w:left w:w="60" w:type="dxa"/>
              <w:bottom w:w="60" w:type="dxa"/>
              <w:right w:w="60" w:type="dxa"/>
            </w:tcMar>
            <w:vAlign w:val="center"/>
          </w:tcPr>
          <w:p w:rsidR="004A17C8" w:rsidRPr="00FB3F78" w:rsidRDefault="004A17C8" w:rsidP="000B3F2B">
            <w:pPr>
              <w:pStyle w:val="Retraitnormal"/>
              <w:ind w:left="0"/>
              <w:rPr>
                <w:rFonts w:asciiTheme="minorHAnsi" w:hAnsiTheme="minorHAnsi" w:cstheme="minorHAnsi"/>
                <w:b/>
                <w:sz w:val="22"/>
                <w:szCs w:val="22"/>
              </w:rPr>
            </w:pPr>
            <w:r w:rsidRPr="00FB3F78">
              <w:rPr>
                <w:rFonts w:asciiTheme="minorHAnsi" w:hAnsiTheme="minorHAnsi" w:cstheme="minorHAnsi"/>
                <w:b/>
                <w:sz w:val="22"/>
                <w:szCs w:val="22"/>
              </w:rPr>
              <w:t>Coopération et réalisation de projets</w:t>
            </w:r>
          </w:p>
        </w:tc>
        <w:tc>
          <w:tcPr>
            <w:tcW w:w="2410" w:type="dxa"/>
            <w:shd w:val="clear" w:color="auto" w:fill="auto"/>
            <w:tcMar>
              <w:top w:w="60" w:type="dxa"/>
              <w:left w:w="60" w:type="dxa"/>
              <w:bottom w:w="60" w:type="dxa"/>
              <w:right w:w="60" w:type="dxa"/>
            </w:tcMar>
            <w:vAlign w:val="center"/>
          </w:tcPr>
          <w:p w:rsidR="004A17C8" w:rsidRPr="00FB3F78" w:rsidRDefault="004A17C8" w:rsidP="00FB3F78">
            <w:pPr>
              <w:pStyle w:val="Retraitnormal"/>
              <w:ind w:left="0"/>
              <w:rPr>
                <w:rFonts w:asciiTheme="minorHAnsi" w:hAnsiTheme="minorHAnsi" w:cstheme="minorHAnsi"/>
                <w:sz w:val="22"/>
                <w:szCs w:val="22"/>
              </w:rPr>
            </w:pPr>
            <w:r w:rsidRPr="00FB3F78">
              <w:rPr>
                <w:rFonts w:asciiTheme="minorHAnsi" w:hAnsiTheme="minorHAnsi" w:cstheme="minorHAnsi"/>
                <w:sz w:val="22"/>
                <w:szCs w:val="22"/>
              </w:rPr>
              <w:t>Partager les tâches</w:t>
            </w:r>
            <w:r w:rsidR="004B4A75">
              <w:rPr>
                <w:rFonts w:asciiTheme="minorHAnsi" w:hAnsiTheme="minorHAnsi" w:cstheme="minorHAnsi"/>
                <w:sz w:val="22"/>
                <w:szCs w:val="22"/>
              </w:rPr>
              <w:t>.</w:t>
            </w:r>
          </w:p>
        </w:tc>
        <w:tc>
          <w:tcPr>
            <w:tcW w:w="5953" w:type="dxa"/>
            <w:shd w:val="clear" w:color="auto" w:fill="auto"/>
            <w:tcMar>
              <w:top w:w="60" w:type="dxa"/>
              <w:left w:w="60" w:type="dxa"/>
              <w:bottom w:w="60" w:type="dxa"/>
              <w:right w:w="60" w:type="dxa"/>
            </w:tcMar>
            <w:vAlign w:val="center"/>
          </w:tcPr>
          <w:p w:rsidR="004A17C8" w:rsidRPr="00FB3F78" w:rsidRDefault="004A17C8" w:rsidP="00FB3F78">
            <w:pPr>
              <w:pStyle w:val="Retraitnormal"/>
              <w:ind w:left="0"/>
              <w:rPr>
                <w:rFonts w:asciiTheme="minorHAnsi" w:hAnsiTheme="minorHAnsi" w:cstheme="minorHAnsi"/>
                <w:sz w:val="22"/>
                <w:szCs w:val="22"/>
              </w:rPr>
            </w:pPr>
            <w:r w:rsidRPr="00FB3F78">
              <w:rPr>
                <w:rFonts w:asciiTheme="minorHAnsi" w:hAnsiTheme="minorHAnsi" w:cstheme="minorHAnsi"/>
                <w:sz w:val="22"/>
                <w:szCs w:val="22"/>
              </w:rPr>
              <w:t>Investissement dans l’équipe</w:t>
            </w:r>
            <w:r w:rsidR="004B4A75">
              <w:rPr>
                <w:rFonts w:asciiTheme="minorHAnsi" w:hAnsiTheme="minorHAnsi" w:cstheme="minorHAnsi"/>
                <w:sz w:val="22"/>
                <w:szCs w:val="22"/>
              </w:rPr>
              <w:t>.</w:t>
            </w:r>
          </w:p>
        </w:tc>
      </w:tr>
      <w:tr w:rsidR="004A17C8" w:rsidTr="000B3F2B">
        <w:trPr>
          <w:trHeight w:val="20"/>
        </w:trPr>
        <w:tc>
          <w:tcPr>
            <w:tcW w:w="567" w:type="dxa"/>
            <w:shd w:val="clear" w:color="auto" w:fill="auto"/>
            <w:tcMar>
              <w:top w:w="60" w:type="dxa"/>
              <w:left w:w="60" w:type="dxa"/>
              <w:bottom w:w="60" w:type="dxa"/>
              <w:right w:w="60" w:type="dxa"/>
            </w:tcMar>
            <w:vAlign w:val="center"/>
          </w:tcPr>
          <w:p w:rsidR="004A17C8" w:rsidRPr="00FB3F78" w:rsidRDefault="004A17C8" w:rsidP="00FB3F78">
            <w:pPr>
              <w:pStyle w:val="Retraitnormal"/>
              <w:ind w:left="0"/>
              <w:jc w:val="center"/>
              <w:rPr>
                <w:rFonts w:asciiTheme="minorHAnsi" w:hAnsiTheme="minorHAnsi" w:cstheme="minorHAnsi"/>
                <w:b/>
                <w:sz w:val="22"/>
                <w:szCs w:val="22"/>
              </w:rPr>
            </w:pPr>
            <w:r w:rsidRPr="00FB3F78">
              <w:rPr>
                <w:rFonts w:asciiTheme="minorHAnsi" w:hAnsiTheme="minorHAnsi" w:cstheme="minorHAnsi"/>
                <w:b/>
                <w:sz w:val="22"/>
                <w:szCs w:val="22"/>
              </w:rPr>
              <w:t>D2.4</w:t>
            </w:r>
          </w:p>
        </w:tc>
        <w:tc>
          <w:tcPr>
            <w:tcW w:w="2495" w:type="dxa"/>
            <w:shd w:val="clear" w:color="auto" w:fill="auto"/>
            <w:tcMar>
              <w:top w:w="60" w:type="dxa"/>
              <w:left w:w="60" w:type="dxa"/>
              <w:bottom w:w="60" w:type="dxa"/>
              <w:right w:w="60" w:type="dxa"/>
            </w:tcMar>
            <w:vAlign w:val="center"/>
          </w:tcPr>
          <w:p w:rsidR="004A17C8" w:rsidRPr="00FB3F78" w:rsidRDefault="004A17C8" w:rsidP="000B3F2B">
            <w:pPr>
              <w:pStyle w:val="Retraitnormal"/>
              <w:ind w:left="0"/>
              <w:rPr>
                <w:rFonts w:asciiTheme="minorHAnsi" w:hAnsiTheme="minorHAnsi" w:cstheme="minorHAnsi"/>
                <w:b/>
                <w:sz w:val="22"/>
                <w:szCs w:val="22"/>
              </w:rPr>
            </w:pPr>
            <w:r w:rsidRPr="00FB3F78">
              <w:rPr>
                <w:rFonts w:asciiTheme="minorHAnsi" w:hAnsiTheme="minorHAnsi" w:cstheme="minorHAnsi"/>
                <w:b/>
                <w:sz w:val="22"/>
                <w:szCs w:val="22"/>
              </w:rPr>
              <w:t>Mobiliser des outils numériques pour apprendre, échanger, communiquer</w:t>
            </w:r>
          </w:p>
        </w:tc>
        <w:tc>
          <w:tcPr>
            <w:tcW w:w="2410" w:type="dxa"/>
            <w:shd w:val="clear" w:color="auto" w:fill="auto"/>
            <w:tcMar>
              <w:top w:w="60" w:type="dxa"/>
              <w:left w:w="60" w:type="dxa"/>
              <w:bottom w:w="60" w:type="dxa"/>
              <w:right w:w="60" w:type="dxa"/>
            </w:tcMar>
            <w:vAlign w:val="center"/>
          </w:tcPr>
          <w:p w:rsidR="004A17C8" w:rsidRPr="00FB3F78" w:rsidRDefault="004A17C8" w:rsidP="00FB3F78">
            <w:pPr>
              <w:pStyle w:val="Retraitnormal"/>
              <w:ind w:left="0"/>
              <w:rPr>
                <w:rFonts w:asciiTheme="minorHAnsi" w:hAnsiTheme="minorHAnsi" w:cstheme="minorHAnsi"/>
                <w:sz w:val="22"/>
                <w:szCs w:val="22"/>
              </w:rPr>
            </w:pPr>
            <w:r w:rsidRPr="00FB3F78">
              <w:rPr>
                <w:rFonts w:asciiTheme="minorHAnsi" w:hAnsiTheme="minorHAnsi" w:cstheme="minorHAnsi"/>
                <w:sz w:val="22"/>
                <w:szCs w:val="22"/>
              </w:rPr>
              <w:t>Mobiliser des outils numériques</w:t>
            </w:r>
            <w:r w:rsidR="004B4A75">
              <w:rPr>
                <w:rFonts w:asciiTheme="minorHAnsi" w:hAnsiTheme="minorHAnsi" w:cstheme="minorHAnsi"/>
                <w:sz w:val="22"/>
                <w:szCs w:val="22"/>
              </w:rPr>
              <w:t>.</w:t>
            </w:r>
            <w:r w:rsidRPr="00FB3F78">
              <w:rPr>
                <w:rFonts w:asciiTheme="minorHAnsi" w:hAnsiTheme="minorHAnsi" w:cstheme="minorHAnsi"/>
                <w:sz w:val="22"/>
                <w:szCs w:val="22"/>
              </w:rPr>
              <w:t xml:space="preserve"> </w:t>
            </w:r>
          </w:p>
          <w:p w:rsidR="004A17C8" w:rsidRPr="00FB3F78" w:rsidRDefault="004A17C8" w:rsidP="00FB3F78">
            <w:pPr>
              <w:pStyle w:val="Retraitnormal"/>
              <w:ind w:left="0"/>
              <w:rPr>
                <w:rFonts w:asciiTheme="minorHAnsi" w:hAnsiTheme="minorHAnsi" w:cstheme="minorHAnsi"/>
                <w:sz w:val="22"/>
                <w:szCs w:val="22"/>
              </w:rPr>
            </w:pPr>
          </w:p>
        </w:tc>
        <w:tc>
          <w:tcPr>
            <w:tcW w:w="5953" w:type="dxa"/>
            <w:shd w:val="clear" w:color="auto" w:fill="auto"/>
            <w:tcMar>
              <w:top w:w="60" w:type="dxa"/>
              <w:left w:w="60" w:type="dxa"/>
              <w:bottom w:w="60" w:type="dxa"/>
              <w:right w:w="60" w:type="dxa"/>
            </w:tcMar>
            <w:vAlign w:val="center"/>
          </w:tcPr>
          <w:p w:rsidR="004A17C8" w:rsidRPr="00FB3F78" w:rsidRDefault="004A17C8" w:rsidP="00FB3F78">
            <w:pPr>
              <w:pStyle w:val="Retraitnormal"/>
              <w:ind w:left="0"/>
              <w:rPr>
                <w:rFonts w:asciiTheme="minorHAnsi" w:hAnsiTheme="minorHAnsi" w:cstheme="minorHAnsi"/>
                <w:sz w:val="22"/>
                <w:szCs w:val="22"/>
              </w:rPr>
            </w:pPr>
            <w:r w:rsidRPr="00FB3F78">
              <w:rPr>
                <w:rFonts w:asciiTheme="minorHAnsi" w:hAnsiTheme="minorHAnsi" w:cstheme="minorHAnsi"/>
                <w:sz w:val="22"/>
                <w:szCs w:val="22"/>
              </w:rPr>
              <w:t xml:space="preserve">Utiliser des outils numériques pour réaliser une production, analyser des données. </w:t>
            </w:r>
            <w:r w:rsidR="00FB3F78" w:rsidRPr="00FB3F78">
              <w:rPr>
                <w:rFonts w:asciiTheme="minorHAnsi" w:hAnsiTheme="minorHAnsi"/>
                <w:sz w:val="22"/>
                <w:szCs w:val="22"/>
              </w:rPr>
              <w:t>(Scientifique</w:t>
            </w:r>
            <w:r w:rsidRPr="00FB3F78">
              <w:rPr>
                <w:rFonts w:asciiTheme="minorHAnsi" w:hAnsiTheme="minorHAnsi"/>
                <w:sz w:val="22"/>
                <w:szCs w:val="22"/>
              </w:rPr>
              <w:t>, artistique, motrice, expérimentale, document multimédia…).</w:t>
            </w:r>
          </w:p>
        </w:tc>
      </w:tr>
      <w:tr w:rsidR="003479A4" w:rsidTr="000B3F2B">
        <w:trPr>
          <w:trHeight w:val="153"/>
        </w:trPr>
        <w:tc>
          <w:tcPr>
            <w:tcW w:w="567" w:type="dxa"/>
            <w:shd w:val="clear" w:color="auto" w:fill="auto"/>
            <w:tcMar>
              <w:top w:w="60" w:type="dxa"/>
              <w:left w:w="60" w:type="dxa"/>
              <w:bottom w:w="60" w:type="dxa"/>
              <w:right w:w="60" w:type="dxa"/>
            </w:tcMar>
            <w:vAlign w:val="center"/>
          </w:tcPr>
          <w:p w:rsidR="003479A4" w:rsidRPr="00FB3F78" w:rsidRDefault="003479A4" w:rsidP="00FB3F78">
            <w:pPr>
              <w:pStyle w:val="Retraitnormal"/>
              <w:ind w:left="0"/>
              <w:jc w:val="center"/>
              <w:rPr>
                <w:rFonts w:asciiTheme="minorHAnsi" w:hAnsiTheme="minorHAnsi" w:cstheme="minorHAnsi"/>
                <w:b/>
                <w:sz w:val="22"/>
                <w:szCs w:val="22"/>
              </w:rPr>
            </w:pPr>
            <w:r w:rsidRPr="00FB3F78">
              <w:rPr>
                <w:rFonts w:asciiTheme="minorHAnsi" w:hAnsiTheme="minorHAnsi" w:cstheme="minorHAnsi"/>
                <w:b/>
                <w:sz w:val="22"/>
                <w:szCs w:val="22"/>
              </w:rPr>
              <w:t>D3.3</w:t>
            </w:r>
          </w:p>
        </w:tc>
        <w:tc>
          <w:tcPr>
            <w:tcW w:w="2495" w:type="dxa"/>
            <w:shd w:val="clear" w:color="auto" w:fill="auto"/>
            <w:tcMar>
              <w:top w:w="60" w:type="dxa"/>
              <w:left w:w="60" w:type="dxa"/>
              <w:bottom w:w="60" w:type="dxa"/>
              <w:right w:w="60" w:type="dxa"/>
            </w:tcMar>
            <w:vAlign w:val="center"/>
          </w:tcPr>
          <w:p w:rsidR="003479A4" w:rsidRPr="00FB3F78" w:rsidRDefault="003479A4" w:rsidP="000B3F2B">
            <w:pPr>
              <w:pStyle w:val="Retraitnormal"/>
              <w:ind w:left="0"/>
              <w:rPr>
                <w:rFonts w:asciiTheme="minorHAnsi" w:hAnsiTheme="minorHAnsi" w:cstheme="minorHAnsi"/>
                <w:b/>
                <w:sz w:val="22"/>
                <w:szCs w:val="22"/>
              </w:rPr>
            </w:pPr>
            <w:r w:rsidRPr="00FB3F78">
              <w:rPr>
                <w:rFonts w:asciiTheme="minorHAnsi" w:hAnsiTheme="minorHAnsi" w:cstheme="minorHAnsi"/>
                <w:b/>
                <w:sz w:val="22"/>
                <w:szCs w:val="22"/>
              </w:rPr>
              <w:t>Réflexion et discernement</w:t>
            </w:r>
          </w:p>
        </w:tc>
        <w:tc>
          <w:tcPr>
            <w:tcW w:w="2410" w:type="dxa"/>
            <w:shd w:val="clear" w:color="auto" w:fill="auto"/>
            <w:tcMar>
              <w:top w:w="60" w:type="dxa"/>
              <w:left w:w="60" w:type="dxa"/>
              <w:bottom w:w="60" w:type="dxa"/>
              <w:right w:w="60" w:type="dxa"/>
            </w:tcMar>
            <w:vAlign w:val="center"/>
          </w:tcPr>
          <w:p w:rsidR="003479A4" w:rsidRPr="00FB3F78" w:rsidRDefault="003479A4" w:rsidP="00FB3F78">
            <w:pPr>
              <w:pStyle w:val="Retraitnormal"/>
              <w:ind w:left="0"/>
              <w:rPr>
                <w:rFonts w:asciiTheme="minorHAnsi" w:hAnsiTheme="minorHAnsi" w:cstheme="minorHAnsi"/>
                <w:sz w:val="22"/>
                <w:szCs w:val="22"/>
              </w:rPr>
            </w:pPr>
            <w:r w:rsidRPr="00FB3F78">
              <w:rPr>
                <w:rFonts w:asciiTheme="minorHAnsi" w:hAnsiTheme="minorHAnsi" w:cstheme="minorHAnsi"/>
                <w:sz w:val="22"/>
                <w:szCs w:val="22"/>
              </w:rPr>
              <w:t>Faire preuve d’esprit critique</w:t>
            </w:r>
            <w:r w:rsidR="004B4A75">
              <w:rPr>
                <w:rFonts w:asciiTheme="minorHAnsi" w:hAnsiTheme="minorHAnsi" w:cstheme="minorHAnsi"/>
                <w:sz w:val="22"/>
                <w:szCs w:val="22"/>
              </w:rPr>
              <w:t>.</w:t>
            </w:r>
          </w:p>
        </w:tc>
        <w:tc>
          <w:tcPr>
            <w:tcW w:w="5953" w:type="dxa"/>
            <w:shd w:val="clear" w:color="auto" w:fill="auto"/>
            <w:tcMar>
              <w:top w:w="60" w:type="dxa"/>
              <w:left w:w="60" w:type="dxa"/>
              <w:bottom w:w="60" w:type="dxa"/>
              <w:right w:w="60" w:type="dxa"/>
            </w:tcMar>
            <w:vAlign w:val="center"/>
          </w:tcPr>
          <w:p w:rsidR="003479A4" w:rsidRPr="00FB3F78" w:rsidRDefault="003479A4" w:rsidP="00FB3F78">
            <w:pPr>
              <w:pStyle w:val="Retraitnormal"/>
              <w:ind w:left="0"/>
              <w:rPr>
                <w:rFonts w:asciiTheme="minorHAnsi" w:hAnsiTheme="minorHAnsi" w:cstheme="minorHAnsi"/>
                <w:sz w:val="22"/>
                <w:szCs w:val="22"/>
              </w:rPr>
            </w:pPr>
            <w:r w:rsidRPr="00FB3F78">
              <w:rPr>
                <w:rFonts w:asciiTheme="minorHAnsi" w:hAnsiTheme="minorHAnsi" w:cstheme="minorHAnsi"/>
                <w:sz w:val="22"/>
                <w:szCs w:val="22"/>
              </w:rPr>
              <w:t>Vérifier la validité d’une information</w:t>
            </w:r>
            <w:r w:rsidR="004B4A75">
              <w:rPr>
                <w:rFonts w:asciiTheme="minorHAnsi" w:hAnsiTheme="minorHAnsi" w:cstheme="minorHAnsi"/>
                <w:sz w:val="22"/>
                <w:szCs w:val="22"/>
              </w:rPr>
              <w:t>.</w:t>
            </w:r>
            <w:r w:rsidRPr="00FB3F78">
              <w:rPr>
                <w:rFonts w:asciiTheme="minorHAnsi" w:hAnsiTheme="minorHAnsi" w:cstheme="minorHAnsi"/>
                <w:sz w:val="22"/>
                <w:szCs w:val="22"/>
              </w:rPr>
              <w:t xml:space="preserve"> </w:t>
            </w:r>
          </w:p>
          <w:p w:rsidR="003479A4" w:rsidRPr="00FB3F78" w:rsidRDefault="003479A4" w:rsidP="00FB3F78">
            <w:pPr>
              <w:pStyle w:val="Retraitnormal"/>
              <w:ind w:left="0"/>
              <w:rPr>
                <w:rFonts w:asciiTheme="minorHAnsi" w:hAnsiTheme="minorHAnsi" w:cstheme="minorHAnsi"/>
                <w:sz w:val="22"/>
                <w:szCs w:val="22"/>
              </w:rPr>
            </w:pPr>
            <w:r w:rsidRPr="00FB3F78">
              <w:rPr>
                <w:rFonts w:asciiTheme="minorHAnsi" w:hAnsiTheme="minorHAnsi" w:cstheme="minorHAnsi"/>
                <w:sz w:val="22"/>
                <w:szCs w:val="22"/>
              </w:rPr>
              <w:t>Remettre en cause ses jugements initiaux</w:t>
            </w:r>
            <w:r w:rsidR="004B4A75">
              <w:rPr>
                <w:rFonts w:asciiTheme="minorHAnsi" w:hAnsiTheme="minorHAnsi" w:cstheme="minorHAnsi"/>
                <w:sz w:val="22"/>
                <w:szCs w:val="22"/>
              </w:rPr>
              <w:t>.</w:t>
            </w:r>
          </w:p>
        </w:tc>
      </w:tr>
      <w:tr w:rsidR="003479A4" w:rsidTr="000B3F2B">
        <w:trPr>
          <w:trHeight w:val="1351"/>
        </w:trPr>
        <w:tc>
          <w:tcPr>
            <w:tcW w:w="567" w:type="dxa"/>
            <w:shd w:val="clear" w:color="auto" w:fill="auto"/>
            <w:tcMar>
              <w:top w:w="60" w:type="dxa"/>
              <w:left w:w="60" w:type="dxa"/>
              <w:bottom w:w="60" w:type="dxa"/>
              <w:right w:w="60" w:type="dxa"/>
            </w:tcMar>
            <w:vAlign w:val="center"/>
          </w:tcPr>
          <w:p w:rsidR="003479A4" w:rsidRPr="00FB3F78" w:rsidRDefault="003479A4" w:rsidP="00FB3F78">
            <w:pPr>
              <w:spacing w:after="0" w:line="240" w:lineRule="auto"/>
              <w:jc w:val="center"/>
              <w:rPr>
                <w:rFonts w:asciiTheme="minorHAnsi" w:hAnsiTheme="minorHAnsi"/>
                <w:b/>
              </w:rPr>
            </w:pPr>
            <w:r w:rsidRPr="00FB3F78">
              <w:rPr>
                <w:rFonts w:asciiTheme="minorHAnsi" w:hAnsiTheme="minorHAnsi"/>
                <w:b/>
              </w:rPr>
              <w:t>D4</w:t>
            </w:r>
          </w:p>
        </w:tc>
        <w:tc>
          <w:tcPr>
            <w:tcW w:w="2495" w:type="dxa"/>
            <w:shd w:val="clear" w:color="auto" w:fill="auto"/>
            <w:tcMar>
              <w:top w:w="60" w:type="dxa"/>
              <w:left w:w="60" w:type="dxa"/>
              <w:bottom w:w="60" w:type="dxa"/>
              <w:right w:w="60" w:type="dxa"/>
            </w:tcMar>
            <w:vAlign w:val="center"/>
          </w:tcPr>
          <w:p w:rsidR="003479A4" w:rsidRPr="00FB3F78" w:rsidRDefault="003479A4" w:rsidP="000B3F2B">
            <w:pPr>
              <w:pStyle w:val="Pa12"/>
              <w:spacing w:line="240" w:lineRule="auto"/>
              <w:jc w:val="both"/>
              <w:rPr>
                <w:rFonts w:asciiTheme="minorHAnsi" w:hAnsiTheme="minorHAnsi" w:cs="DINPro-Bold"/>
                <w:b/>
                <w:sz w:val="22"/>
                <w:szCs w:val="22"/>
              </w:rPr>
            </w:pPr>
            <w:r w:rsidRPr="00FB3F78">
              <w:rPr>
                <w:rFonts w:asciiTheme="minorHAnsi" w:hAnsiTheme="minorHAnsi" w:cs="DINPro-Bold"/>
                <w:b/>
                <w:bCs/>
                <w:sz w:val="22"/>
                <w:szCs w:val="22"/>
              </w:rPr>
              <w:t>Mener une démarche scientifique, résoudre un problème</w:t>
            </w:r>
          </w:p>
          <w:p w:rsidR="003479A4" w:rsidRPr="00FB3F78" w:rsidRDefault="003479A4" w:rsidP="000B3F2B">
            <w:pPr>
              <w:spacing w:after="0" w:line="240" w:lineRule="auto"/>
              <w:jc w:val="both"/>
              <w:rPr>
                <w:rFonts w:asciiTheme="minorHAnsi" w:hAnsiTheme="minorHAnsi"/>
                <w:b/>
              </w:rPr>
            </w:pPr>
          </w:p>
        </w:tc>
        <w:tc>
          <w:tcPr>
            <w:tcW w:w="2410" w:type="dxa"/>
            <w:shd w:val="clear" w:color="auto" w:fill="auto"/>
            <w:tcMar>
              <w:top w:w="60" w:type="dxa"/>
              <w:left w:w="60" w:type="dxa"/>
              <w:bottom w:w="60" w:type="dxa"/>
              <w:right w:w="60" w:type="dxa"/>
            </w:tcMar>
          </w:tcPr>
          <w:p w:rsidR="003479A4" w:rsidRPr="00FB3F78" w:rsidRDefault="003479A4" w:rsidP="00FB3F78">
            <w:pPr>
              <w:spacing w:after="0" w:line="240" w:lineRule="auto"/>
              <w:jc w:val="both"/>
              <w:rPr>
                <w:rFonts w:asciiTheme="minorHAnsi" w:hAnsiTheme="minorHAnsi"/>
              </w:rPr>
            </w:pPr>
            <w:r w:rsidRPr="00FB3F78">
              <w:rPr>
                <w:rFonts w:asciiTheme="minorHAnsi" w:hAnsiTheme="minorHAnsi"/>
              </w:rPr>
              <w:t>Concevoir, créer, réaliser (Technologie</w:t>
            </w:r>
            <w:r w:rsidR="004A17C8" w:rsidRPr="00FB3F78">
              <w:rPr>
                <w:rFonts w:asciiTheme="minorHAnsi" w:hAnsiTheme="minorHAnsi"/>
              </w:rPr>
              <w:t xml:space="preserve"> et maths</w:t>
            </w:r>
            <w:r w:rsidRPr="00FB3F78">
              <w:rPr>
                <w:rFonts w:asciiTheme="minorHAnsi" w:hAnsiTheme="minorHAnsi"/>
              </w:rPr>
              <w:t>)</w:t>
            </w:r>
            <w:r w:rsidR="004B4A75">
              <w:rPr>
                <w:rFonts w:asciiTheme="minorHAnsi" w:hAnsiTheme="minorHAnsi"/>
              </w:rPr>
              <w:t>.</w:t>
            </w:r>
          </w:p>
        </w:tc>
        <w:tc>
          <w:tcPr>
            <w:tcW w:w="5953" w:type="dxa"/>
            <w:shd w:val="clear" w:color="auto" w:fill="auto"/>
            <w:tcMar>
              <w:top w:w="60" w:type="dxa"/>
              <w:left w:w="60" w:type="dxa"/>
              <w:bottom w:w="60" w:type="dxa"/>
              <w:right w:w="60" w:type="dxa"/>
            </w:tcMar>
          </w:tcPr>
          <w:p w:rsidR="003479A4" w:rsidRPr="00FB3F78" w:rsidRDefault="003479A4" w:rsidP="00FB3F78">
            <w:pPr>
              <w:pStyle w:val="Default"/>
              <w:jc w:val="both"/>
              <w:rPr>
                <w:rFonts w:asciiTheme="minorHAnsi" w:hAnsiTheme="minorHAnsi"/>
                <w:sz w:val="22"/>
                <w:szCs w:val="22"/>
              </w:rPr>
            </w:pPr>
            <w:r w:rsidRPr="00FB3F78">
              <w:rPr>
                <w:rFonts w:asciiTheme="minorHAnsi" w:hAnsiTheme="minorHAnsi"/>
                <w:sz w:val="22"/>
                <w:szCs w:val="22"/>
              </w:rPr>
              <w:t xml:space="preserve">Mettre en œuvre un raisonnement logique simple. </w:t>
            </w:r>
          </w:p>
          <w:p w:rsidR="003479A4" w:rsidRPr="00FB3F78" w:rsidRDefault="003479A4" w:rsidP="00FB3F78">
            <w:pPr>
              <w:pStyle w:val="Default"/>
              <w:jc w:val="both"/>
              <w:rPr>
                <w:rFonts w:asciiTheme="minorHAnsi" w:hAnsiTheme="minorHAnsi"/>
                <w:sz w:val="22"/>
                <w:szCs w:val="22"/>
              </w:rPr>
            </w:pPr>
            <w:r w:rsidRPr="00FB3F78">
              <w:rPr>
                <w:rFonts w:asciiTheme="minorHAnsi" w:hAnsiTheme="minorHAnsi"/>
                <w:sz w:val="22"/>
                <w:szCs w:val="22"/>
              </w:rPr>
              <w:t>Utilisation de dessins, de croquis, de schémas, de figures géométriques, de symboles propres aux disciplines.</w:t>
            </w:r>
          </w:p>
          <w:p w:rsidR="003479A4" w:rsidRPr="00FB3F78" w:rsidRDefault="003479A4" w:rsidP="00FB3F78">
            <w:pPr>
              <w:pStyle w:val="Default"/>
              <w:jc w:val="both"/>
              <w:rPr>
                <w:rFonts w:asciiTheme="minorHAnsi" w:hAnsiTheme="minorHAnsi"/>
                <w:sz w:val="22"/>
                <w:szCs w:val="22"/>
              </w:rPr>
            </w:pPr>
            <w:r w:rsidRPr="00FB3F78">
              <w:rPr>
                <w:rFonts w:asciiTheme="minorHAnsi" w:hAnsiTheme="minorHAnsi"/>
                <w:sz w:val="22"/>
                <w:szCs w:val="22"/>
              </w:rPr>
              <w:t>Mettre en œuvre un protocole expérimental, réaliser le prototype d’un objet.</w:t>
            </w:r>
          </w:p>
          <w:p w:rsidR="003479A4" w:rsidRPr="00FB3F78" w:rsidRDefault="003479A4" w:rsidP="00FB3F78">
            <w:pPr>
              <w:pStyle w:val="Default"/>
              <w:jc w:val="both"/>
              <w:rPr>
                <w:rFonts w:asciiTheme="minorHAnsi" w:hAnsiTheme="minorHAnsi"/>
                <w:sz w:val="22"/>
                <w:szCs w:val="22"/>
              </w:rPr>
            </w:pPr>
            <w:r w:rsidRPr="00FB3F78">
              <w:rPr>
                <w:rFonts w:asciiTheme="minorHAnsi" w:hAnsiTheme="minorHAnsi"/>
                <w:sz w:val="22"/>
                <w:szCs w:val="22"/>
              </w:rPr>
              <w:t xml:space="preserve">Contrôler la vraisemblance d’un résultat. </w:t>
            </w:r>
          </w:p>
          <w:p w:rsidR="003479A4" w:rsidRPr="00FB3F78" w:rsidRDefault="003479A4" w:rsidP="00FB3F78">
            <w:pPr>
              <w:pStyle w:val="Default"/>
              <w:jc w:val="both"/>
              <w:rPr>
                <w:rFonts w:asciiTheme="minorHAnsi" w:hAnsiTheme="minorHAnsi"/>
                <w:sz w:val="22"/>
                <w:szCs w:val="22"/>
              </w:rPr>
            </w:pPr>
            <w:r w:rsidRPr="00FB3F78">
              <w:rPr>
                <w:rFonts w:asciiTheme="minorHAnsi" w:hAnsiTheme="minorHAnsi"/>
                <w:sz w:val="22"/>
                <w:szCs w:val="22"/>
              </w:rPr>
              <w:t>Communiquer sur ses démarches, ses résultats et ses choix, en argumentant</w:t>
            </w:r>
          </w:p>
        </w:tc>
      </w:tr>
    </w:tbl>
    <w:p w:rsidR="00F24B36" w:rsidRDefault="00F24B36" w:rsidP="00F24B36">
      <w:pPr>
        <w:spacing w:after="0"/>
        <w:rPr>
          <w:b/>
          <w:sz w:val="20"/>
          <w:szCs w:val="20"/>
        </w:rPr>
      </w:pPr>
    </w:p>
    <w:p w:rsidR="004E3E77" w:rsidRDefault="004E3E77" w:rsidP="00F24B36">
      <w:pPr>
        <w:spacing w:after="0"/>
        <w:rPr>
          <w:b/>
          <w:sz w:val="20"/>
          <w:szCs w:val="20"/>
        </w:rPr>
      </w:pPr>
    </w:p>
    <w:p w:rsidR="004E3E77" w:rsidRDefault="004E3E77" w:rsidP="00F24B36">
      <w:pPr>
        <w:spacing w:after="0"/>
        <w:rPr>
          <w:b/>
          <w:sz w:val="20"/>
          <w:szCs w:val="20"/>
        </w:rPr>
      </w:pPr>
    </w:p>
    <w:p w:rsidR="00F24B36" w:rsidRDefault="00F24B36" w:rsidP="00F24B36">
      <w:pPr>
        <w:spacing w:after="0"/>
        <w:rPr>
          <w:b/>
          <w:sz w:val="20"/>
          <w:szCs w:val="20"/>
        </w:rPr>
      </w:pPr>
    </w:p>
    <w:p w:rsidR="00F24B36" w:rsidRDefault="00F24B36" w:rsidP="008463FB">
      <w:pPr>
        <w:spacing w:after="0" w:line="240" w:lineRule="auto"/>
        <w:rPr>
          <w:rFonts w:asciiTheme="minorHAnsi" w:eastAsiaTheme="minorEastAsia" w:hAnsiTheme="minorHAnsi" w:cstheme="minorBidi"/>
          <w:color w:val="auto"/>
        </w:rPr>
      </w:pPr>
    </w:p>
    <w:p w:rsidR="00F24B36" w:rsidRDefault="00F24B36" w:rsidP="008463FB">
      <w:pPr>
        <w:spacing w:after="0" w:line="240" w:lineRule="auto"/>
        <w:rPr>
          <w:rFonts w:asciiTheme="minorHAnsi" w:eastAsiaTheme="minorEastAsia" w:hAnsiTheme="minorHAnsi" w:cstheme="minorBidi"/>
          <w:color w:val="auto"/>
        </w:rPr>
      </w:pPr>
    </w:p>
    <w:p w:rsidR="00F24B36" w:rsidRDefault="00F24B36" w:rsidP="008463FB">
      <w:pPr>
        <w:spacing w:after="0" w:line="240" w:lineRule="auto"/>
        <w:rPr>
          <w:rFonts w:asciiTheme="minorHAnsi" w:eastAsiaTheme="minorEastAsia" w:hAnsiTheme="minorHAnsi" w:cstheme="minorBidi"/>
          <w:color w:val="auto"/>
        </w:rPr>
      </w:pPr>
    </w:p>
    <w:p w:rsidR="00F24B36" w:rsidRDefault="00F24B36" w:rsidP="008463FB">
      <w:pPr>
        <w:spacing w:after="0" w:line="240" w:lineRule="auto"/>
        <w:rPr>
          <w:rFonts w:asciiTheme="minorHAnsi" w:eastAsiaTheme="minorEastAsia" w:hAnsiTheme="minorHAnsi" w:cstheme="minorBidi"/>
          <w:color w:val="auto"/>
        </w:rPr>
      </w:pPr>
    </w:p>
    <w:p w:rsidR="00F24B36" w:rsidRDefault="00F24B36" w:rsidP="008463FB">
      <w:pPr>
        <w:spacing w:after="0" w:line="240" w:lineRule="auto"/>
        <w:rPr>
          <w:rFonts w:asciiTheme="minorHAnsi" w:eastAsiaTheme="minorEastAsia" w:hAnsiTheme="minorHAnsi" w:cstheme="minorBidi"/>
          <w:color w:val="auto"/>
        </w:rPr>
      </w:pPr>
    </w:p>
    <w:p w:rsidR="00F24B36" w:rsidRDefault="00F24B36" w:rsidP="008463FB">
      <w:pPr>
        <w:spacing w:after="0" w:line="240" w:lineRule="auto"/>
        <w:rPr>
          <w:rFonts w:asciiTheme="minorHAnsi" w:eastAsiaTheme="minorEastAsia" w:hAnsiTheme="minorHAnsi" w:cstheme="minorBidi"/>
          <w:color w:val="auto"/>
        </w:rPr>
      </w:pPr>
    </w:p>
    <w:p w:rsidR="00F24B36" w:rsidRDefault="00F24B36" w:rsidP="008463FB">
      <w:pPr>
        <w:spacing w:after="0" w:line="240" w:lineRule="auto"/>
        <w:rPr>
          <w:rFonts w:asciiTheme="minorHAnsi" w:eastAsiaTheme="minorEastAsia" w:hAnsiTheme="minorHAnsi" w:cstheme="minorBidi"/>
          <w:color w:val="auto"/>
        </w:rPr>
      </w:pPr>
    </w:p>
    <w:p w:rsidR="00471D50" w:rsidRDefault="00471D50" w:rsidP="008463FB">
      <w:pPr>
        <w:spacing w:after="0" w:line="240" w:lineRule="auto"/>
        <w:rPr>
          <w:rFonts w:asciiTheme="minorHAnsi" w:eastAsiaTheme="minorEastAsia" w:hAnsiTheme="minorHAnsi" w:cstheme="minorBidi"/>
          <w:color w:val="auto"/>
        </w:rPr>
        <w:sectPr w:rsidR="00471D50" w:rsidSect="003248DB">
          <w:pgSz w:w="11906" w:h="16838"/>
          <w:pgMar w:top="284" w:right="851" w:bottom="284" w:left="284" w:header="0" w:footer="720" w:gutter="0"/>
          <w:pgNumType w:start="1"/>
          <w:cols w:space="720"/>
          <w:docGrid w:linePitch="299"/>
        </w:sectPr>
      </w:pPr>
    </w:p>
    <w:p w:rsidR="00F24B36" w:rsidRPr="00044A9F" w:rsidRDefault="00F24B36" w:rsidP="00F24B36">
      <w:pPr>
        <w:spacing w:after="0" w:line="240" w:lineRule="auto"/>
        <w:jc w:val="center"/>
        <w:rPr>
          <w:b/>
          <w:sz w:val="36"/>
          <w:szCs w:val="28"/>
        </w:rPr>
      </w:pPr>
      <w:r>
        <w:rPr>
          <w:b/>
          <w:sz w:val="36"/>
          <w:szCs w:val="28"/>
        </w:rPr>
        <w:lastRenderedPageBreak/>
        <w:t xml:space="preserve">Annexe 2 : </w:t>
      </w:r>
      <w:r w:rsidRPr="00044A9F">
        <w:rPr>
          <w:b/>
          <w:sz w:val="36"/>
          <w:szCs w:val="28"/>
        </w:rPr>
        <w:t>Exemples de travaux pouvant être réalisés par les élèves</w:t>
      </w:r>
    </w:p>
    <w:p w:rsidR="00F24B36" w:rsidRDefault="00F24B36" w:rsidP="008463FB">
      <w:pPr>
        <w:spacing w:after="0" w:line="240" w:lineRule="auto"/>
        <w:rPr>
          <w:rFonts w:asciiTheme="minorHAnsi" w:eastAsiaTheme="minorEastAsia" w:hAnsiTheme="minorHAnsi" w:cstheme="minorBidi"/>
          <w:color w:val="auto"/>
        </w:rPr>
      </w:pPr>
    </w:p>
    <w:p w:rsidR="002071ED" w:rsidRPr="00B12233" w:rsidRDefault="004D49F9" w:rsidP="008463FB">
      <w:pPr>
        <w:spacing w:after="0" w:line="240" w:lineRule="auto"/>
        <w:rPr>
          <w:rFonts w:asciiTheme="minorHAnsi" w:eastAsiaTheme="minorEastAsia" w:hAnsiTheme="minorHAnsi" w:cstheme="minorBidi"/>
          <w:b/>
          <w:color w:val="auto"/>
        </w:rPr>
      </w:pPr>
      <w:r w:rsidRPr="00B12233">
        <w:rPr>
          <w:rFonts w:asciiTheme="minorHAnsi" w:eastAsiaTheme="minorEastAsia" w:hAnsiTheme="minorHAnsi" w:cstheme="minorBidi"/>
          <w:b/>
          <w:color w:val="auto"/>
        </w:rPr>
        <w:t>En Mathématiques :</w:t>
      </w:r>
    </w:p>
    <w:p w:rsidR="004D49F9" w:rsidRDefault="004D49F9" w:rsidP="008463FB">
      <w:pPr>
        <w:spacing w:after="0" w:line="240" w:lineRule="auto"/>
        <w:rPr>
          <w:rFonts w:asciiTheme="minorHAnsi" w:eastAsiaTheme="minorEastAsia" w:hAnsiTheme="minorHAnsi" w:cstheme="minorBidi"/>
          <w:color w:val="auto"/>
        </w:rPr>
      </w:pPr>
    </w:p>
    <w:tbl>
      <w:tblPr>
        <w:tblStyle w:val="Grilledutableau"/>
        <w:tblW w:w="11340" w:type="dxa"/>
        <w:tblInd w:w="108" w:type="dxa"/>
        <w:tblLook w:val="04A0" w:firstRow="1" w:lastRow="0" w:firstColumn="1" w:lastColumn="0" w:noHBand="0" w:noVBand="1"/>
      </w:tblPr>
      <w:tblGrid>
        <w:gridCol w:w="5954"/>
        <w:gridCol w:w="5386"/>
      </w:tblGrid>
      <w:tr w:rsidR="00961618" w:rsidTr="00DE524F">
        <w:tc>
          <w:tcPr>
            <w:tcW w:w="11340" w:type="dxa"/>
            <w:gridSpan w:val="2"/>
          </w:tcPr>
          <w:p w:rsidR="00326213" w:rsidRDefault="00961618" w:rsidP="003A2308">
            <w:r>
              <w:t>Travaux effectués en mathématiques</w:t>
            </w:r>
            <w:r w:rsidR="003A2308">
              <w:t> : Calculs de volumes et pesées des échantillons</w:t>
            </w:r>
            <w:r w:rsidR="004B4A75">
              <w:t>.</w:t>
            </w:r>
          </w:p>
        </w:tc>
      </w:tr>
      <w:tr w:rsidR="003A2308" w:rsidTr="00DE524F">
        <w:trPr>
          <w:trHeight w:val="1032"/>
        </w:trPr>
        <w:tc>
          <w:tcPr>
            <w:tcW w:w="5954" w:type="dxa"/>
          </w:tcPr>
          <w:p w:rsidR="003A2308" w:rsidRDefault="003A2308" w:rsidP="004D4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A2308" w:rsidRDefault="003A2308" w:rsidP="00DE5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Les élèves disposent de différents pavés droits de différents matériaux et ils doivent trouver le matériau le plus léger</w:t>
            </w:r>
            <w:r w:rsidR="004B4A75">
              <w:t>.</w:t>
            </w:r>
          </w:p>
          <w:p w:rsidR="003A2308" w:rsidRDefault="00DE524F" w:rsidP="00DE5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noProof/>
              </w:rPr>
              <w:drawing>
                <wp:anchor distT="0" distB="0" distL="114300" distR="114300" simplePos="0" relativeHeight="251695104" behindDoc="0" locked="0" layoutInCell="1" allowOverlap="1">
                  <wp:simplePos x="0" y="0"/>
                  <wp:positionH relativeFrom="column">
                    <wp:posOffset>3189605</wp:posOffset>
                  </wp:positionH>
                  <wp:positionV relativeFrom="paragraph">
                    <wp:posOffset>135255</wp:posOffset>
                  </wp:positionV>
                  <wp:extent cx="2876550" cy="1621790"/>
                  <wp:effectExtent l="0" t="628650" r="0" b="664210"/>
                  <wp:wrapNone/>
                  <wp:docPr id="27" name="Image 27" descr="C:\Users\admin\AppData\Local\Microsoft\Windows\INetCache\Content.Word\20170530_092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20170530_092343.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rot="5400000">
                            <a:off x="0" y="0"/>
                            <a:ext cx="2876550" cy="1621790"/>
                          </a:xfrm>
                          <a:prstGeom prst="rect">
                            <a:avLst/>
                          </a:prstGeom>
                          <a:noFill/>
                          <a:ln>
                            <a:noFill/>
                          </a:ln>
                          <a:effectLst>
                            <a:outerShdw blurRad="50800" dist="38100" dir="2700000" algn="tl" rotWithShape="0">
                              <a:prstClr val="black">
                                <a:alpha val="40000"/>
                              </a:prstClr>
                            </a:outerShdw>
                          </a:effectLst>
                        </pic:spPr>
                      </pic:pic>
                    </a:graphicData>
                  </a:graphic>
                </wp:anchor>
              </w:drawing>
            </w:r>
          </w:p>
          <w:p w:rsidR="003A2308" w:rsidRDefault="003A2308" w:rsidP="00DE5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EB275F">
              <w:rPr>
                <w:b/>
              </w:rPr>
              <w:t>Ils doivent prendre</w:t>
            </w:r>
            <w:r w:rsidR="00EB275F" w:rsidRPr="00EB275F">
              <w:rPr>
                <w:b/>
              </w:rPr>
              <w:t xml:space="preserve"> seuls</w:t>
            </w:r>
            <w:r w:rsidRPr="00EB275F">
              <w:rPr>
                <w:b/>
              </w:rPr>
              <w:t xml:space="preserve"> l’</w:t>
            </w:r>
            <w:r w:rsidR="00EB275F" w:rsidRPr="00EB275F">
              <w:rPr>
                <w:b/>
              </w:rPr>
              <w:t>initiative</w:t>
            </w:r>
            <w:r w:rsidR="00BC17E1">
              <w:rPr>
                <w:b/>
              </w:rPr>
              <w:t xml:space="preserve"> de mesurer de </w:t>
            </w:r>
            <w:r w:rsidRPr="00EB275F">
              <w:rPr>
                <w:b/>
              </w:rPr>
              <w:t>peser</w:t>
            </w:r>
            <w:r w:rsidR="00EB275F" w:rsidRPr="00EB275F">
              <w:rPr>
                <w:b/>
              </w:rPr>
              <w:t xml:space="preserve"> puis diviser pour comparer les masse</w:t>
            </w:r>
            <w:r w:rsidR="00EB275F">
              <w:rPr>
                <w:b/>
              </w:rPr>
              <w:t>s volumiques.</w:t>
            </w:r>
          </w:p>
          <w:p w:rsidR="00BC17E1" w:rsidRDefault="00BC17E1" w:rsidP="00DE5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rsidR="00BC17E1" w:rsidRDefault="00BC17E1" w:rsidP="00DE5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 xml:space="preserve">Certains </w:t>
            </w:r>
            <w:r w:rsidR="004B4A75">
              <w:t xml:space="preserve">conçoivent rapidement </w:t>
            </w:r>
            <w:r>
              <w:t>le prot</w:t>
            </w:r>
            <w:r w:rsidR="004B4A75">
              <w:t>ocole le plus efficace. (Identifier</w:t>
            </w:r>
            <w:r>
              <w:t xml:space="preserve"> la masse d’un cm</w:t>
            </w:r>
            <w:r>
              <w:rPr>
                <w:vertAlign w:val="superscript"/>
              </w:rPr>
              <w:t>3</w:t>
            </w:r>
            <w:r>
              <w:t xml:space="preserve"> de matière)</w:t>
            </w:r>
          </w:p>
          <w:p w:rsidR="00BC17E1" w:rsidRPr="00BC17E1" w:rsidRDefault="00BC17E1" w:rsidP="00DE5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t>Environ 2 groupes sur 7 essaient de comparer les pavés entre eux, ils veulent dessiner sur les objets la forme de l’autre objet afin d</w:t>
            </w:r>
            <w:r w:rsidR="004B4A75">
              <w:t xml:space="preserve">’identifier </w:t>
            </w:r>
            <w:r>
              <w:t>un éventuel rapport d’agrandissement mais la tâche est trop compliquée et ils s’en rendent compte. La division arrive alors comme étant un outil efficace !</w:t>
            </w:r>
          </w:p>
          <w:p w:rsidR="003A2308" w:rsidRDefault="003A2308" w:rsidP="004D4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A2308" w:rsidRDefault="008A6625" w:rsidP="004D4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noProof/>
              </w:rPr>
              <w:t xml:space="preserve"> </w:t>
            </w:r>
          </w:p>
          <w:p w:rsidR="003A2308" w:rsidRDefault="003A2308" w:rsidP="004D4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A2308" w:rsidRDefault="003A2308" w:rsidP="004D4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A2308" w:rsidRDefault="003A2308" w:rsidP="004D4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A2308" w:rsidRDefault="003A2308" w:rsidP="004D4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A2308" w:rsidRDefault="003A2308" w:rsidP="004D4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A2308" w:rsidRDefault="003A2308" w:rsidP="004D4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Par exemple :</w:t>
            </w:r>
          </w:p>
          <w:p w:rsidR="00652B1B" w:rsidRPr="00E5783C" w:rsidRDefault="00652B1B" w:rsidP="004D4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t>Dibond</w:t>
            </w:r>
            <w:proofErr w:type="spellEnd"/>
            <w:r>
              <w:t xml:space="preserve"> : </w:t>
            </w:r>
            <w:r w:rsidRPr="00E5783C">
              <w:t>Plaque de 310</w:t>
            </w:r>
            <w:r>
              <w:t>mm sur 500mm</w:t>
            </w:r>
          </w:p>
          <w:p w:rsidR="00652B1B" w:rsidRPr="007446D5" w:rsidRDefault="00652B1B" w:rsidP="004D4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PVC rigide : Plaque de 250mm sur 450mm</w:t>
            </w:r>
          </w:p>
          <w:p w:rsidR="00652B1B" w:rsidRDefault="00652B1B" w:rsidP="004D4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PVC Expansé : Plaque de 300mm sur 400mm</w:t>
            </w:r>
          </w:p>
          <w:p w:rsidR="00652B1B" w:rsidRPr="00E5783C" w:rsidRDefault="00652B1B" w:rsidP="004D4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Toutes les plaques sont de 3 mm d’épaisseur.</w:t>
            </w:r>
          </w:p>
        </w:tc>
        <w:tc>
          <w:tcPr>
            <w:tcW w:w="5386" w:type="dxa"/>
          </w:tcPr>
          <w:p w:rsidR="00652B1B" w:rsidRDefault="00652B1B" w:rsidP="003A2308">
            <w:pPr>
              <w:jc w:val="center"/>
            </w:pPr>
          </w:p>
          <w:p w:rsidR="00EB275F" w:rsidRDefault="00EB275F" w:rsidP="003A2308">
            <w:pPr>
              <w:jc w:val="center"/>
            </w:pPr>
          </w:p>
          <w:p w:rsidR="00EB275F" w:rsidRDefault="00DE524F" w:rsidP="003A2308">
            <w:pPr>
              <w:jc w:val="center"/>
            </w:pPr>
            <w:r>
              <w:rPr>
                <w:noProof/>
              </w:rPr>
              <w:drawing>
                <wp:anchor distT="0" distB="0" distL="114300" distR="114300" simplePos="0" relativeHeight="251693056" behindDoc="0" locked="0" layoutInCell="1" allowOverlap="1">
                  <wp:simplePos x="0" y="0"/>
                  <wp:positionH relativeFrom="column">
                    <wp:posOffset>104140</wp:posOffset>
                  </wp:positionH>
                  <wp:positionV relativeFrom="paragraph">
                    <wp:posOffset>2763520</wp:posOffset>
                  </wp:positionV>
                  <wp:extent cx="1368000" cy="1133129"/>
                  <wp:effectExtent l="0" t="114300" r="0" b="162271"/>
                  <wp:wrapNone/>
                  <wp:docPr id="28" name="Image 28" descr="C:\Users\admin\AppData\Local\Microsoft\Windows\INetCache\Content.Word\20170530_092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20170530_092742.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rot="5400000">
                            <a:off x="0" y="0"/>
                            <a:ext cx="1368000" cy="1133129"/>
                          </a:xfrm>
                          <a:prstGeom prst="rect">
                            <a:avLst/>
                          </a:prstGeom>
                          <a:noFill/>
                          <a:ln>
                            <a:noFill/>
                          </a:ln>
                          <a:effectLst>
                            <a:outerShdw blurRad="50800" dist="38100" dir="2700000" algn="tl" rotWithShape="0">
                              <a:prstClr val="black">
                                <a:alpha val="40000"/>
                              </a:prstClr>
                            </a:outerShdw>
                          </a:effectLst>
                        </pic:spPr>
                      </pic:pic>
                    </a:graphicData>
                  </a:graphic>
                </wp:anchor>
              </w:drawing>
            </w:r>
            <w:r>
              <w:rPr>
                <w:noProof/>
              </w:rPr>
              <w:drawing>
                <wp:anchor distT="0" distB="0" distL="114300" distR="114300" simplePos="0" relativeHeight="251694080" behindDoc="0" locked="0" layoutInCell="1" allowOverlap="1">
                  <wp:simplePos x="0" y="0"/>
                  <wp:positionH relativeFrom="column">
                    <wp:posOffset>1590040</wp:posOffset>
                  </wp:positionH>
                  <wp:positionV relativeFrom="paragraph">
                    <wp:posOffset>2649220</wp:posOffset>
                  </wp:positionV>
                  <wp:extent cx="1198880" cy="1368425"/>
                  <wp:effectExtent l="0" t="19050" r="77470" b="60325"/>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screen">
                            <a:extLst>
                              <a:ext uri="{28A0092B-C50C-407E-A947-70E740481C1C}">
                                <a14:useLocalDpi xmlns:a14="http://schemas.microsoft.com/office/drawing/2010/main"/>
                              </a:ext>
                            </a:extLst>
                          </a:blip>
                          <a:stretch>
                            <a:fillRect/>
                          </a:stretch>
                        </pic:blipFill>
                        <pic:spPr>
                          <a:xfrm>
                            <a:off x="0" y="0"/>
                            <a:ext cx="1198880" cy="1368425"/>
                          </a:xfrm>
                          <a:prstGeom prst="rect">
                            <a:avLst/>
                          </a:prstGeom>
                          <a:effectLst>
                            <a:outerShdw blurRad="50800" dist="38100" dir="2700000" algn="tl" rotWithShape="0">
                              <a:prstClr val="black">
                                <a:alpha val="40000"/>
                              </a:prstClr>
                            </a:outerShdw>
                          </a:effectLst>
                        </pic:spPr>
                      </pic:pic>
                    </a:graphicData>
                  </a:graphic>
                </wp:anchor>
              </w:drawing>
            </w:r>
            <w:r>
              <w:rPr>
                <w:noProof/>
              </w:rPr>
              <w:drawing>
                <wp:anchor distT="0" distB="0" distL="114300" distR="114300" simplePos="0" relativeHeight="251696128" behindDoc="0" locked="0" layoutInCell="1" allowOverlap="1">
                  <wp:simplePos x="0" y="0"/>
                  <wp:positionH relativeFrom="column">
                    <wp:posOffset>1070335</wp:posOffset>
                  </wp:positionH>
                  <wp:positionV relativeFrom="paragraph">
                    <wp:posOffset>307065</wp:posOffset>
                  </wp:positionV>
                  <wp:extent cx="2876550" cy="1619250"/>
                  <wp:effectExtent l="0" t="628650" r="0" b="666750"/>
                  <wp:wrapNone/>
                  <wp:docPr id="29" name="Image 29" descr="C:\Users\admin\AppData\Local\Microsoft\Windows\INetCache\Content.Word\20170530_092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Content.Word\20170530_092432.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rot="5400000">
                            <a:off x="0" y="0"/>
                            <a:ext cx="2876550" cy="1619250"/>
                          </a:xfrm>
                          <a:prstGeom prst="rect">
                            <a:avLst/>
                          </a:prstGeom>
                          <a:noFill/>
                          <a:ln>
                            <a:noFill/>
                          </a:ln>
                          <a:effectLst>
                            <a:outerShdw blurRad="50800" dist="38100" dir="2700000" algn="tl" rotWithShape="0">
                              <a:prstClr val="black">
                                <a:alpha val="40000"/>
                              </a:prstClr>
                            </a:outerShdw>
                          </a:effectLst>
                        </pic:spPr>
                      </pic:pic>
                    </a:graphicData>
                  </a:graphic>
                </wp:anchor>
              </w:drawing>
            </w:r>
          </w:p>
        </w:tc>
      </w:tr>
    </w:tbl>
    <w:p w:rsidR="002071ED" w:rsidRDefault="002071ED" w:rsidP="008463FB">
      <w:pPr>
        <w:spacing w:after="0" w:line="240" w:lineRule="auto"/>
        <w:rPr>
          <w:rFonts w:asciiTheme="minorHAnsi" w:eastAsiaTheme="minorEastAsia" w:hAnsiTheme="minorHAnsi" w:cstheme="minorBidi"/>
          <w:color w:val="auto"/>
        </w:rPr>
      </w:pPr>
    </w:p>
    <w:p w:rsidR="00DE524F" w:rsidRDefault="00DE524F" w:rsidP="00DE524F">
      <w:pPr>
        <w:spacing w:after="0" w:line="240" w:lineRule="auto"/>
        <w:rPr>
          <w:rFonts w:asciiTheme="minorHAnsi" w:eastAsiaTheme="minorEastAsia" w:hAnsiTheme="minorHAnsi" w:cstheme="minorBidi"/>
          <w:color w:val="auto"/>
        </w:rPr>
      </w:pPr>
      <w:r>
        <w:rPr>
          <w:rFonts w:asciiTheme="minorHAnsi" w:eastAsiaTheme="minorEastAsia" w:hAnsiTheme="minorHAnsi" w:cstheme="minorBidi"/>
          <w:color w:val="auto"/>
        </w:rPr>
        <w:t xml:space="preserve">Copie d’un groupe qui n’a pas </w:t>
      </w:r>
      <w:r w:rsidR="004B4A75">
        <w:rPr>
          <w:rFonts w:asciiTheme="minorHAnsi" w:eastAsiaTheme="minorEastAsia" w:hAnsiTheme="minorHAnsi" w:cstheme="minorBidi"/>
          <w:color w:val="auto"/>
        </w:rPr>
        <w:t xml:space="preserve">identifié rapidement une </w:t>
      </w:r>
      <w:r>
        <w:rPr>
          <w:rFonts w:asciiTheme="minorHAnsi" w:eastAsiaTheme="minorEastAsia" w:hAnsiTheme="minorHAnsi" w:cstheme="minorBidi"/>
          <w:color w:val="auto"/>
        </w:rPr>
        <w:t>démarche</w:t>
      </w:r>
      <w:r w:rsidR="004B4A75">
        <w:rPr>
          <w:rFonts w:asciiTheme="minorHAnsi" w:eastAsiaTheme="minorEastAsia" w:hAnsiTheme="minorHAnsi" w:cstheme="minorBidi"/>
          <w:color w:val="auto"/>
        </w:rPr>
        <w:t xml:space="preserve"> de résolution</w:t>
      </w:r>
      <w:r>
        <w:rPr>
          <w:rFonts w:asciiTheme="minorHAnsi" w:eastAsiaTheme="minorEastAsia" w:hAnsiTheme="minorHAnsi" w:cstheme="minorBidi"/>
          <w:color w:val="auto"/>
        </w:rPr>
        <w:t xml:space="preserve"> : </w:t>
      </w:r>
    </w:p>
    <w:p w:rsidR="00326213" w:rsidRDefault="00DE524F">
      <w:pPr>
        <w:rPr>
          <w:rFonts w:asciiTheme="minorHAnsi" w:eastAsiaTheme="minorEastAsia" w:hAnsiTheme="minorHAnsi" w:cstheme="minorBidi"/>
          <w:color w:val="auto"/>
        </w:rPr>
      </w:pPr>
      <w:r>
        <w:rPr>
          <w:rFonts w:asciiTheme="minorHAnsi" w:eastAsiaTheme="minorEastAsia" w:hAnsiTheme="minorHAnsi" w:cstheme="minorBidi"/>
          <w:noProof/>
          <w:color w:val="auto"/>
        </w:rPr>
        <w:drawing>
          <wp:anchor distT="0" distB="0" distL="114300" distR="114300" simplePos="0" relativeHeight="251698176" behindDoc="0" locked="0" layoutInCell="1" allowOverlap="1">
            <wp:simplePos x="0" y="0"/>
            <wp:positionH relativeFrom="column">
              <wp:posOffset>3305810</wp:posOffset>
            </wp:positionH>
            <wp:positionV relativeFrom="paragraph">
              <wp:posOffset>123190</wp:posOffset>
            </wp:positionV>
            <wp:extent cx="3898900" cy="1743710"/>
            <wp:effectExtent l="0" t="19050" r="82550" b="6604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3898900" cy="1743710"/>
                    </a:xfrm>
                    <a:prstGeom prst="rect">
                      <a:avLst/>
                    </a:prstGeom>
                    <a:effectLst>
                      <a:outerShdw blurRad="50800" dist="38100" dir="2700000" algn="tl" rotWithShape="0">
                        <a:prstClr val="black">
                          <a:alpha val="40000"/>
                        </a:prstClr>
                      </a:outerShdw>
                    </a:effectLst>
                  </pic:spPr>
                </pic:pic>
              </a:graphicData>
            </a:graphic>
          </wp:anchor>
        </w:drawing>
      </w:r>
      <w:r>
        <w:rPr>
          <w:rFonts w:asciiTheme="minorHAnsi" w:eastAsiaTheme="minorEastAsia" w:hAnsiTheme="minorHAnsi" w:cstheme="minorBidi"/>
          <w:noProof/>
          <w:color w:val="auto"/>
        </w:rPr>
        <w:drawing>
          <wp:anchor distT="0" distB="0" distL="114300" distR="114300" simplePos="0" relativeHeight="251697152" behindDoc="0" locked="0" layoutInCell="1" allowOverlap="1">
            <wp:simplePos x="0" y="0"/>
            <wp:positionH relativeFrom="column">
              <wp:posOffset>-27941</wp:posOffset>
            </wp:positionH>
            <wp:positionV relativeFrom="paragraph">
              <wp:posOffset>123189</wp:posOffset>
            </wp:positionV>
            <wp:extent cx="3286125" cy="4141731"/>
            <wp:effectExtent l="0" t="19050" r="85725" b="49269"/>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screen">
                      <a:extLst>
                        <a:ext uri="{28A0092B-C50C-407E-A947-70E740481C1C}">
                          <a14:useLocalDpi xmlns:a14="http://schemas.microsoft.com/office/drawing/2010/main"/>
                        </a:ext>
                      </a:extLst>
                    </a:blip>
                    <a:stretch>
                      <a:fillRect/>
                    </a:stretch>
                  </pic:blipFill>
                  <pic:spPr>
                    <a:xfrm>
                      <a:off x="0" y="0"/>
                      <a:ext cx="3286125" cy="4141731"/>
                    </a:xfrm>
                    <a:prstGeom prst="rect">
                      <a:avLst/>
                    </a:prstGeom>
                    <a:effectLst>
                      <a:outerShdw blurRad="50800" dist="38100" dir="2700000" algn="tl" rotWithShape="0">
                        <a:prstClr val="black">
                          <a:alpha val="40000"/>
                        </a:prstClr>
                      </a:outerShdw>
                    </a:effectLst>
                  </pic:spPr>
                </pic:pic>
              </a:graphicData>
            </a:graphic>
          </wp:anchor>
        </w:drawing>
      </w:r>
    </w:p>
    <w:p w:rsidR="00326213" w:rsidRDefault="00326213" w:rsidP="008463FB">
      <w:pPr>
        <w:spacing w:after="0" w:line="240" w:lineRule="auto"/>
        <w:rPr>
          <w:rFonts w:asciiTheme="minorHAnsi" w:eastAsiaTheme="minorEastAsia" w:hAnsiTheme="minorHAnsi" w:cstheme="minorBidi"/>
          <w:color w:val="auto"/>
        </w:rPr>
      </w:pPr>
    </w:p>
    <w:p w:rsidR="00326213" w:rsidRDefault="00326213" w:rsidP="008463FB">
      <w:pPr>
        <w:spacing w:after="0" w:line="240" w:lineRule="auto"/>
        <w:rPr>
          <w:rFonts w:asciiTheme="minorHAnsi" w:eastAsiaTheme="minorEastAsia" w:hAnsiTheme="minorHAnsi" w:cstheme="minorBidi"/>
          <w:color w:val="auto"/>
        </w:rPr>
      </w:pPr>
    </w:p>
    <w:p w:rsidR="004D49F9" w:rsidRDefault="004D49F9" w:rsidP="008463FB">
      <w:pPr>
        <w:spacing w:after="0" w:line="240" w:lineRule="auto"/>
        <w:rPr>
          <w:rFonts w:asciiTheme="minorHAnsi" w:eastAsiaTheme="minorEastAsia" w:hAnsiTheme="minorHAnsi" w:cstheme="minorBidi"/>
          <w:color w:val="auto"/>
        </w:rPr>
      </w:pPr>
    </w:p>
    <w:p w:rsidR="00B12233" w:rsidRDefault="00B12233" w:rsidP="008463FB">
      <w:pPr>
        <w:spacing w:after="0" w:line="240" w:lineRule="auto"/>
        <w:rPr>
          <w:rFonts w:asciiTheme="minorHAnsi" w:eastAsiaTheme="minorEastAsia" w:hAnsiTheme="minorHAnsi" w:cstheme="minorBidi"/>
          <w:color w:val="auto"/>
        </w:rPr>
      </w:pPr>
    </w:p>
    <w:p w:rsidR="004D49F9" w:rsidRDefault="004D49F9" w:rsidP="008463FB">
      <w:pPr>
        <w:spacing w:after="0" w:line="240" w:lineRule="auto"/>
        <w:rPr>
          <w:rFonts w:asciiTheme="minorHAnsi" w:eastAsiaTheme="minorEastAsia" w:hAnsiTheme="minorHAnsi" w:cstheme="minorBidi"/>
          <w:color w:val="auto"/>
        </w:rPr>
      </w:pPr>
    </w:p>
    <w:p w:rsidR="003A2308" w:rsidRDefault="003A2308">
      <w:pPr>
        <w:rPr>
          <w:rFonts w:asciiTheme="minorHAnsi" w:eastAsiaTheme="minorEastAsia" w:hAnsiTheme="minorHAnsi" w:cstheme="minorBidi"/>
          <w:color w:val="auto"/>
        </w:rPr>
      </w:pPr>
      <w:r>
        <w:rPr>
          <w:rFonts w:asciiTheme="minorHAnsi" w:eastAsiaTheme="minorEastAsia" w:hAnsiTheme="minorHAnsi" w:cstheme="minorBidi"/>
          <w:color w:val="auto"/>
        </w:rPr>
        <w:br w:type="page"/>
      </w:r>
    </w:p>
    <w:p w:rsidR="002071ED" w:rsidRPr="004D49F9" w:rsidRDefault="004D49F9" w:rsidP="008463FB">
      <w:pPr>
        <w:spacing w:after="0" w:line="240" w:lineRule="auto"/>
        <w:rPr>
          <w:rFonts w:asciiTheme="minorHAnsi" w:eastAsiaTheme="minorEastAsia" w:hAnsiTheme="minorHAnsi" w:cstheme="minorBidi"/>
          <w:b/>
          <w:color w:val="auto"/>
        </w:rPr>
      </w:pPr>
      <w:r w:rsidRPr="004D49F9">
        <w:rPr>
          <w:rFonts w:asciiTheme="minorHAnsi" w:eastAsiaTheme="minorEastAsia" w:hAnsiTheme="minorHAnsi" w:cstheme="minorBidi"/>
          <w:b/>
          <w:color w:val="auto"/>
        </w:rPr>
        <w:lastRenderedPageBreak/>
        <w:t>En technologie : D</w:t>
      </w:r>
      <w:r w:rsidR="00652B1B" w:rsidRPr="004D49F9">
        <w:rPr>
          <w:b/>
        </w:rPr>
        <w:t>euxième expérience (Effort de flexion)</w:t>
      </w:r>
    </w:p>
    <w:p w:rsidR="002071ED" w:rsidRDefault="002071ED" w:rsidP="008463FB">
      <w:pPr>
        <w:spacing w:after="0" w:line="240" w:lineRule="auto"/>
        <w:rPr>
          <w:rFonts w:asciiTheme="minorHAnsi" w:eastAsiaTheme="minorEastAsia" w:hAnsiTheme="minorHAnsi" w:cstheme="minorBidi"/>
          <w:color w:val="auto"/>
        </w:rPr>
      </w:pPr>
    </w:p>
    <w:p w:rsidR="002071ED" w:rsidRDefault="002071ED" w:rsidP="008463FB">
      <w:pPr>
        <w:spacing w:after="0" w:line="240" w:lineRule="auto"/>
        <w:rPr>
          <w:rFonts w:asciiTheme="minorHAnsi" w:eastAsiaTheme="minorEastAsia" w:hAnsiTheme="minorHAnsi" w:cstheme="minorBidi"/>
          <w:color w:val="auto"/>
        </w:rPr>
      </w:pPr>
    </w:p>
    <w:tbl>
      <w:tblPr>
        <w:tblW w:w="5218" w:type="pct"/>
        <w:tblCellSpacing w:w="0" w:type="dxa"/>
        <w:tblInd w:w="20" w:type="dxa"/>
        <w:tblLayout w:type="fixed"/>
        <w:tblCellMar>
          <w:top w:w="30" w:type="dxa"/>
          <w:left w:w="30" w:type="dxa"/>
          <w:bottom w:w="30" w:type="dxa"/>
          <w:right w:w="30" w:type="dxa"/>
        </w:tblCellMar>
        <w:tblLook w:val="04A0" w:firstRow="1" w:lastRow="0" w:firstColumn="1" w:lastColumn="0" w:noHBand="0" w:noVBand="1"/>
      </w:tblPr>
      <w:tblGrid>
        <w:gridCol w:w="3888"/>
        <w:gridCol w:w="900"/>
        <w:gridCol w:w="6553"/>
      </w:tblGrid>
      <w:tr w:rsidR="008463FB" w:rsidRPr="0079677D" w:rsidTr="00471D50">
        <w:trPr>
          <w:tblCellSpacing w:w="0" w:type="dxa"/>
        </w:trPr>
        <w:tc>
          <w:tcPr>
            <w:tcW w:w="5000" w:type="pct"/>
            <w:gridSpan w:val="3"/>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8463FB" w:rsidRPr="0079677D" w:rsidRDefault="008463FB" w:rsidP="00471D50">
            <w:pPr>
              <w:spacing w:before="100" w:beforeAutospacing="1" w:after="0" w:line="288" w:lineRule="auto"/>
              <w:jc w:val="center"/>
              <w:rPr>
                <w:rFonts w:eastAsia="Times New Roman" w:cs="Times New Roman"/>
                <w:sz w:val="20"/>
              </w:rPr>
            </w:pPr>
            <w:r w:rsidRPr="0079677D">
              <w:rPr>
                <w:rFonts w:eastAsia="Times New Roman" w:cs="Liberation Serif"/>
                <w:b/>
                <w:bCs/>
                <w:sz w:val="20"/>
              </w:rPr>
              <w:t>Protocole expérimental</w:t>
            </w:r>
          </w:p>
        </w:tc>
      </w:tr>
      <w:tr w:rsidR="008463FB" w:rsidRPr="0079677D" w:rsidTr="00471D50">
        <w:trPr>
          <w:tblCellSpacing w:w="0" w:type="dxa"/>
        </w:trPr>
        <w:tc>
          <w:tcPr>
            <w:tcW w:w="1714" w:type="pct"/>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8463FB" w:rsidRPr="0079677D" w:rsidRDefault="008463FB" w:rsidP="00E5783C">
            <w:pPr>
              <w:spacing w:after="0" w:line="240" w:lineRule="auto"/>
              <w:rPr>
                <w:rFonts w:eastAsia="Times New Roman" w:cs="Times New Roman"/>
                <w:sz w:val="20"/>
              </w:rPr>
            </w:pPr>
            <w:r w:rsidRPr="0079677D">
              <w:rPr>
                <w:rFonts w:eastAsia="Times New Roman" w:cs="Liberation Serif"/>
                <w:b/>
                <w:bCs/>
                <w:sz w:val="20"/>
              </w:rPr>
              <w:t>Objectif de l’expérience</w:t>
            </w:r>
            <w:r w:rsidRPr="0079677D">
              <w:rPr>
                <w:rFonts w:eastAsia="Times New Roman" w:cs="Liberation Serif"/>
                <w:sz w:val="20"/>
              </w:rPr>
              <w:t xml:space="preserve"> (Que </w:t>
            </w:r>
            <w:proofErr w:type="spellStart"/>
            <w:r w:rsidRPr="0079677D">
              <w:rPr>
                <w:rFonts w:eastAsia="Times New Roman" w:cs="Liberation Serif"/>
                <w:sz w:val="20"/>
              </w:rPr>
              <w:t>doit-elle</w:t>
            </w:r>
            <w:proofErr w:type="spellEnd"/>
            <w:r w:rsidRPr="0079677D">
              <w:rPr>
                <w:rFonts w:eastAsia="Times New Roman" w:cs="Liberation Serif"/>
                <w:sz w:val="20"/>
              </w:rPr>
              <w:t xml:space="preserve"> montrée ?)</w:t>
            </w:r>
          </w:p>
        </w:tc>
        <w:tc>
          <w:tcPr>
            <w:tcW w:w="3286" w:type="pct"/>
            <w:gridSpan w:val="2"/>
            <w:tcBorders>
              <w:top w:val="nil"/>
              <w:left w:val="nil"/>
              <w:bottom w:val="single" w:sz="8" w:space="0" w:color="000000"/>
              <w:right w:val="single" w:sz="8" w:space="0" w:color="000000"/>
            </w:tcBorders>
            <w:tcMar>
              <w:top w:w="0" w:type="dxa"/>
              <w:left w:w="0" w:type="dxa"/>
              <w:bottom w:w="28" w:type="dxa"/>
              <w:right w:w="28" w:type="dxa"/>
            </w:tcMar>
            <w:hideMark/>
          </w:tcPr>
          <w:p w:rsidR="008463FB" w:rsidRPr="0079677D" w:rsidRDefault="008463FB" w:rsidP="00E5783C">
            <w:pPr>
              <w:spacing w:after="0" w:line="240" w:lineRule="auto"/>
              <w:rPr>
                <w:rFonts w:eastAsia="Times New Roman" w:cs="Times New Roman"/>
                <w:sz w:val="20"/>
              </w:rPr>
            </w:pPr>
            <w:r w:rsidRPr="0079677D">
              <w:rPr>
                <w:rFonts w:eastAsia="Times New Roman" w:cs="Times New Roman"/>
                <w:b/>
                <w:bCs/>
                <w:color w:val="3333FF"/>
                <w:sz w:val="20"/>
              </w:rPr>
              <w:t>Montrer le matériau le plus résistant à l’effort de flexion.</w:t>
            </w:r>
          </w:p>
        </w:tc>
      </w:tr>
      <w:tr w:rsidR="008463FB" w:rsidRPr="0079677D" w:rsidTr="00471D50">
        <w:trPr>
          <w:tblCellSpacing w:w="0" w:type="dxa"/>
        </w:trPr>
        <w:tc>
          <w:tcPr>
            <w:tcW w:w="1714" w:type="pct"/>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8463FB" w:rsidRPr="0079677D" w:rsidRDefault="008463FB" w:rsidP="00E5783C">
            <w:pPr>
              <w:spacing w:after="0" w:line="240" w:lineRule="auto"/>
              <w:rPr>
                <w:rFonts w:eastAsia="Times New Roman" w:cs="Times New Roman"/>
                <w:sz w:val="20"/>
              </w:rPr>
            </w:pPr>
            <w:r w:rsidRPr="0079677D">
              <w:rPr>
                <w:rFonts w:eastAsia="Times New Roman" w:cs="Liberation Serif"/>
                <w:b/>
                <w:bCs/>
                <w:sz w:val="20"/>
              </w:rPr>
              <w:t>La relation de cause à effet que vous testez :</w:t>
            </w:r>
            <w:r w:rsidRPr="0079677D">
              <w:rPr>
                <w:rFonts w:eastAsia="Times New Roman" w:cs="Liberation Serif"/>
                <w:sz w:val="20"/>
              </w:rPr>
              <w:t xml:space="preserve"> « Nous allons tester l’influence de … sur …</w:t>
            </w:r>
          </w:p>
        </w:tc>
        <w:tc>
          <w:tcPr>
            <w:tcW w:w="3286" w:type="pct"/>
            <w:gridSpan w:val="2"/>
            <w:tcBorders>
              <w:top w:val="nil"/>
              <w:left w:val="nil"/>
              <w:bottom w:val="single" w:sz="8" w:space="0" w:color="000000"/>
              <w:right w:val="single" w:sz="8" w:space="0" w:color="000000"/>
            </w:tcBorders>
            <w:tcMar>
              <w:top w:w="0" w:type="dxa"/>
              <w:left w:w="0" w:type="dxa"/>
              <w:bottom w:w="28" w:type="dxa"/>
              <w:right w:w="28" w:type="dxa"/>
            </w:tcMar>
            <w:hideMark/>
          </w:tcPr>
          <w:p w:rsidR="008463FB" w:rsidRPr="0079677D" w:rsidRDefault="008463FB" w:rsidP="00E5783C">
            <w:pPr>
              <w:spacing w:after="0" w:line="240" w:lineRule="auto"/>
              <w:rPr>
                <w:rFonts w:eastAsia="Times New Roman" w:cs="Times New Roman"/>
                <w:sz w:val="20"/>
              </w:rPr>
            </w:pPr>
            <w:r w:rsidRPr="0079677D">
              <w:rPr>
                <w:rFonts w:eastAsia="Times New Roman" w:cs="Liberation Serif"/>
                <w:b/>
                <w:bCs/>
                <w:color w:val="3333FF"/>
                <w:sz w:val="20"/>
              </w:rPr>
              <w:t>Nous allons tester l’influence de la masse sur la déformation liée à la flexion de plusieurs poutres de matériaux différents</w:t>
            </w:r>
            <w:r w:rsidR="004B4A75">
              <w:rPr>
                <w:rFonts w:eastAsia="Times New Roman" w:cs="Liberation Serif"/>
                <w:b/>
                <w:bCs/>
                <w:color w:val="3333FF"/>
                <w:sz w:val="20"/>
              </w:rPr>
              <w:t>.</w:t>
            </w:r>
          </w:p>
        </w:tc>
      </w:tr>
      <w:tr w:rsidR="008463FB" w:rsidRPr="0079677D" w:rsidTr="00471D50">
        <w:trPr>
          <w:tblCellSpacing w:w="0" w:type="dxa"/>
        </w:trPr>
        <w:tc>
          <w:tcPr>
            <w:tcW w:w="1714" w:type="pct"/>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8463FB" w:rsidRPr="0079677D" w:rsidRDefault="008463FB" w:rsidP="00E5783C">
            <w:pPr>
              <w:spacing w:after="0" w:line="240" w:lineRule="auto"/>
              <w:rPr>
                <w:rFonts w:eastAsia="Times New Roman" w:cs="Times New Roman"/>
                <w:sz w:val="20"/>
              </w:rPr>
            </w:pPr>
            <w:r w:rsidRPr="0079677D">
              <w:rPr>
                <w:rFonts w:eastAsia="Times New Roman" w:cs="Liberation Serif"/>
                <w:b/>
                <w:bCs/>
                <w:sz w:val="20"/>
              </w:rPr>
              <w:t>Les constantes</w:t>
            </w:r>
            <w:r w:rsidRPr="0079677D">
              <w:rPr>
                <w:rFonts w:eastAsia="Times New Roman" w:cs="Liberation Serif"/>
                <w:sz w:val="20"/>
              </w:rPr>
              <w:t xml:space="preserve"> (au cours de l’expérience, indiquez ce qui reste inchangé)</w:t>
            </w:r>
          </w:p>
        </w:tc>
        <w:tc>
          <w:tcPr>
            <w:tcW w:w="3286" w:type="pct"/>
            <w:gridSpan w:val="2"/>
            <w:tcBorders>
              <w:top w:val="nil"/>
              <w:left w:val="nil"/>
              <w:bottom w:val="single" w:sz="8" w:space="0" w:color="000000"/>
              <w:right w:val="single" w:sz="8" w:space="0" w:color="000000"/>
            </w:tcBorders>
            <w:tcMar>
              <w:top w:w="0" w:type="dxa"/>
              <w:left w:w="0" w:type="dxa"/>
              <w:bottom w:w="28" w:type="dxa"/>
              <w:right w:w="28" w:type="dxa"/>
            </w:tcMar>
            <w:hideMark/>
          </w:tcPr>
          <w:p w:rsidR="008463FB" w:rsidRPr="0079677D" w:rsidRDefault="008463FB" w:rsidP="00E5783C">
            <w:pPr>
              <w:spacing w:after="0" w:line="240" w:lineRule="auto"/>
              <w:rPr>
                <w:rFonts w:eastAsia="Times New Roman" w:cs="Times New Roman"/>
                <w:sz w:val="20"/>
              </w:rPr>
            </w:pPr>
            <w:r w:rsidRPr="0079677D">
              <w:rPr>
                <w:rFonts w:eastAsia="Times New Roman" w:cs="Liberation Serif"/>
                <w:b/>
                <w:bCs/>
                <w:color w:val="3333FF"/>
                <w:sz w:val="20"/>
              </w:rPr>
              <w:t>Les dimensions des poutres sont toutes identiques : longueur, largeur et épaisseur.</w:t>
            </w:r>
          </w:p>
          <w:p w:rsidR="008463FB" w:rsidRPr="0079677D" w:rsidRDefault="008463FB" w:rsidP="00E5783C">
            <w:pPr>
              <w:spacing w:after="0" w:line="240" w:lineRule="auto"/>
              <w:rPr>
                <w:rFonts w:eastAsia="Times New Roman" w:cs="Times New Roman"/>
                <w:sz w:val="20"/>
              </w:rPr>
            </w:pPr>
            <w:r w:rsidRPr="0079677D">
              <w:rPr>
                <w:rFonts w:eastAsia="Times New Roman" w:cs="Liberation Serif"/>
                <w:b/>
                <w:bCs/>
                <w:color w:val="3333FF"/>
                <w:sz w:val="20"/>
              </w:rPr>
              <w:t>Longueur de la partie encastrée de la poutre.</w:t>
            </w:r>
          </w:p>
        </w:tc>
      </w:tr>
      <w:tr w:rsidR="008463FB" w:rsidRPr="0079677D" w:rsidTr="00471D50">
        <w:trPr>
          <w:tblCellSpacing w:w="0" w:type="dxa"/>
        </w:trPr>
        <w:tc>
          <w:tcPr>
            <w:tcW w:w="1714" w:type="pct"/>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8463FB" w:rsidRPr="0079677D" w:rsidRDefault="008463FB" w:rsidP="00E5783C">
            <w:pPr>
              <w:spacing w:after="0" w:line="240" w:lineRule="auto"/>
              <w:rPr>
                <w:rFonts w:eastAsia="Times New Roman" w:cs="Times New Roman"/>
                <w:sz w:val="20"/>
              </w:rPr>
            </w:pPr>
            <w:r w:rsidRPr="0079677D">
              <w:rPr>
                <w:rFonts w:eastAsia="Times New Roman" w:cs="Liberation Serif"/>
                <w:b/>
                <w:bCs/>
                <w:sz w:val="20"/>
              </w:rPr>
              <w:t>La variable</w:t>
            </w:r>
            <w:r w:rsidRPr="0079677D">
              <w:rPr>
                <w:rFonts w:eastAsia="Times New Roman" w:cs="Liberation Serif"/>
                <w:sz w:val="20"/>
              </w:rPr>
              <w:t xml:space="preserve"> (au cours de l’expérience, indiquez ce qui change)</w:t>
            </w:r>
          </w:p>
        </w:tc>
        <w:tc>
          <w:tcPr>
            <w:tcW w:w="3286" w:type="pct"/>
            <w:gridSpan w:val="2"/>
            <w:tcBorders>
              <w:top w:val="nil"/>
              <w:left w:val="nil"/>
              <w:bottom w:val="single" w:sz="8" w:space="0" w:color="000000"/>
              <w:right w:val="single" w:sz="8" w:space="0" w:color="000000"/>
            </w:tcBorders>
            <w:tcMar>
              <w:top w:w="0" w:type="dxa"/>
              <w:left w:w="0" w:type="dxa"/>
              <w:bottom w:w="28" w:type="dxa"/>
              <w:right w:w="28" w:type="dxa"/>
            </w:tcMar>
            <w:hideMark/>
          </w:tcPr>
          <w:p w:rsidR="008463FB" w:rsidRPr="0079677D" w:rsidRDefault="008463FB" w:rsidP="00E5783C">
            <w:pPr>
              <w:spacing w:after="0" w:line="240" w:lineRule="auto"/>
              <w:rPr>
                <w:rFonts w:eastAsia="Times New Roman" w:cs="Times New Roman"/>
                <w:sz w:val="20"/>
              </w:rPr>
            </w:pPr>
            <w:r w:rsidRPr="0079677D">
              <w:rPr>
                <w:rFonts w:eastAsia="Times New Roman" w:cs="Liberation Serif"/>
                <w:b/>
                <w:bCs/>
                <w:color w:val="3333FF"/>
                <w:sz w:val="20"/>
              </w:rPr>
              <w:t>Le matériau de chaque poutre change</w:t>
            </w:r>
            <w:r w:rsidR="004B4A75">
              <w:rPr>
                <w:rFonts w:eastAsia="Times New Roman" w:cs="Liberation Serif"/>
                <w:b/>
                <w:bCs/>
                <w:color w:val="3333FF"/>
                <w:sz w:val="20"/>
              </w:rPr>
              <w:t>.</w:t>
            </w:r>
          </w:p>
        </w:tc>
      </w:tr>
      <w:tr w:rsidR="008463FB" w:rsidRPr="0079677D" w:rsidTr="00471D50">
        <w:trPr>
          <w:tblCellSpacing w:w="0" w:type="dxa"/>
        </w:trPr>
        <w:tc>
          <w:tcPr>
            <w:tcW w:w="1714" w:type="pct"/>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8463FB" w:rsidRPr="0079677D" w:rsidRDefault="008463FB" w:rsidP="00E5783C">
            <w:pPr>
              <w:spacing w:after="0" w:line="240" w:lineRule="auto"/>
              <w:rPr>
                <w:rFonts w:eastAsia="Times New Roman" w:cs="Times New Roman"/>
                <w:sz w:val="20"/>
              </w:rPr>
            </w:pPr>
            <w:r w:rsidRPr="0079677D">
              <w:rPr>
                <w:rFonts w:eastAsia="Times New Roman" w:cs="Liberation Serif"/>
                <w:b/>
                <w:bCs/>
                <w:sz w:val="20"/>
              </w:rPr>
              <w:t>Paramètre observé</w:t>
            </w:r>
            <w:r w:rsidRPr="0079677D">
              <w:rPr>
                <w:rFonts w:eastAsia="Times New Roman" w:cs="Liberation Serif"/>
                <w:sz w:val="20"/>
              </w:rPr>
              <w:t xml:space="preserve"> (ce que vous allez mesurer)</w:t>
            </w:r>
          </w:p>
        </w:tc>
        <w:tc>
          <w:tcPr>
            <w:tcW w:w="3286" w:type="pct"/>
            <w:gridSpan w:val="2"/>
            <w:tcBorders>
              <w:top w:val="nil"/>
              <w:left w:val="nil"/>
              <w:bottom w:val="single" w:sz="8" w:space="0" w:color="000000"/>
              <w:right w:val="single" w:sz="8" w:space="0" w:color="000000"/>
            </w:tcBorders>
            <w:tcMar>
              <w:top w:w="0" w:type="dxa"/>
              <w:left w:w="0" w:type="dxa"/>
              <w:bottom w:w="28" w:type="dxa"/>
              <w:right w:w="28" w:type="dxa"/>
            </w:tcMar>
            <w:hideMark/>
          </w:tcPr>
          <w:p w:rsidR="008463FB" w:rsidRPr="0079677D" w:rsidRDefault="008463FB" w:rsidP="00E5783C">
            <w:pPr>
              <w:spacing w:after="0" w:line="240" w:lineRule="auto"/>
              <w:rPr>
                <w:rFonts w:eastAsia="Times New Roman" w:cs="Times New Roman"/>
                <w:sz w:val="20"/>
              </w:rPr>
            </w:pPr>
            <w:r w:rsidRPr="0079677D">
              <w:rPr>
                <w:rFonts w:eastAsia="Times New Roman" w:cs="Liberation Serif"/>
                <w:b/>
                <w:bCs/>
                <w:color w:val="3333FF"/>
                <w:sz w:val="20"/>
              </w:rPr>
              <w:t>Nous allons mesurer l’écart entre la position de la poutre sans masse et avec la masse</w:t>
            </w:r>
            <w:r w:rsidR="004B4A75">
              <w:rPr>
                <w:rFonts w:eastAsia="Times New Roman" w:cs="Liberation Serif"/>
                <w:b/>
                <w:bCs/>
                <w:color w:val="3333FF"/>
                <w:sz w:val="20"/>
              </w:rPr>
              <w:t>.</w:t>
            </w:r>
          </w:p>
        </w:tc>
      </w:tr>
      <w:tr w:rsidR="008463FB" w:rsidRPr="0079677D" w:rsidTr="00471D50">
        <w:trPr>
          <w:tblCellSpacing w:w="0" w:type="dxa"/>
        </w:trPr>
        <w:tc>
          <w:tcPr>
            <w:tcW w:w="1714" w:type="pct"/>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8463FB" w:rsidRPr="0079677D" w:rsidRDefault="008463FB" w:rsidP="00E5783C">
            <w:pPr>
              <w:spacing w:after="0" w:line="240" w:lineRule="auto"/>
              <w:rPr>
                <w:rFonts w:eastAsia="Times New Roman" w:cs="Times New Roman"/>
                <w:sz w:val="20"/>
              </w:rPr>
            </w:pPr>
            <w:r w:rsidRPr="0079677D">
              <w:rPr>
                <w:rFonts w:eastAsia="Times New Roman" w:cs="Liberation Serif"/>
                <w:b/>
                <w:bCs/>
                <w:sz w:val="20"/>
              </w:rPr>
              <w:t>Le témoin</w:t>
            </w:r>
            <w:r w:rsidRPr="0079677D">
              <w:rPr>
                <w:rFonts w:eastAsia="Times New Roman" w:cs="Liberation Serif"/>
                <w:sz w:val="20"/>
              </w:rPr>
              <w:t> </w:t>
            </w:r>
            <w:r w:rsidRPr="0079677D">
              <w:rPr>
                <w:rFonts w:eastAsia="Times New Roman" w:cs="Liberation Serif"/>
                <w:b/>
                <w:bCs/>
                <w:sz w:val="20"/>
              </w:rPr>
              <w:t>:</w:t>
            </w:r>
            <w:r w:rsidRPr="0079677D">
              <w:rPr>
                <w:rFonts w:eastAsia="Times New Roman" w:cs="Liberation Serif"/>
                <w:sz w:val="20"/>
              </w:rPr>
              <w:t xml:space="preserve"> ce qui va être comparé</w:t>
            </w:r>
          </w:p>
        </w:tc>
        <w:tc>
          <w:tcPr>
            <w:tcW w:w="3286" w:type="pct"/>
            <w:gridSpan w:val="2"/>
            <w:tcBorders>
              <w:top w:val="nil"/>
              <w:left w:val="nil"/>
              <w:bottom w:val="single" w:sz="8" w:space="0" w:color="000000"/>
              <w:right w:val="single" w:sz="8" w:space="0" w:color="000000"/>
            </w:tcBorders>
            <w:tcMar>
              <w:top w:w="0" w:type="dxa"/>
              <w:left w:w="0" w:type="dxa"/>
              <w:bottom w:w="28" w:type="dxa"/>
              <w:right w:w="28" w:type="dxa"/>
            </w:tcMar>
            <w:hideMark/>
          </w:tcPr>
          <w:p w:rsidR="008463FB" w:rsidRPr="0079677D" w:rsidRDefault="008463FB" w:rsidP="00E5783C">
            <w:pPr>
              <w:spacing w:after="0" w:line="240" w:lineRule="auto"/>
              <w:rPr>
                <w:rFonts w:eastAsia="Times New Roman" w:cs="Times New Roman"/>
                <w:sz w:val="20"/>
              </w:rPr>
            </w:pPr>
            <w:r w:rsidRPr="0079677D">
              <w:rPr>
                <w:rFonts w:eastAsia="Times New Roman" w:cs="Liberation Serif"/>
                <w:b/>
                <w:bCs/>
                <w:color w:val="3333FF"/>
                <w:sz w:val="20"/>
              </w:rPr>
              <w:t>Le témoin est la poutre en plastique PVC</w:t>
            </w:r>
          </w:p>
        </w:tc>
      </w:tr>
      <w:tr w:rsidR="008463FB" w:rsidRPr="0079677D" w:rsidTr="00471D50">
        <w:trPr>
          <w:tblCellSpacing w:w="0" w:type="dxa"/>
        </w:trPr>
        <w:tc>
          <w:tcPr>
            <w:tcW w:w="1714" w:type="pct"/>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8463FB" w:rsidRPr="0079677D" w:rsidRDefault="008463FB" w:rsidP="00E5783C">
            <w:pPr>
              <w:spacing w:after="0" w:line="240" w:lineRule="auto"/>
              <w:rPr>
                <w:rFonts w:eastAsia="Times New Roman" w:cs="Times New Roman"/>
                <w:sz w:val="20"/>
              </w:rPr>
            </w:pPr>
            <w:r w:rsidRPr="0079677D">
              <w:rPr>
                <w:rFonts w:eastAsia="Times New Roman" w:cs="Liberation Serif"/>
                <w:b/>
                <w:bCs/>
                <w:sz w:val="20"/>
              </w:rPr>
              <w:t>Matériel à votre disposition :</w:t>
            </w:r>
          </w:p>
          <w:p w:rsidR="008463FB" w:rsidRPr="0079677D" w:rsidRDefault="008463FB" w:rsidP="008463FB">
            <w:pPr>
              <w:numPr>
                <w:ilvl w:val="0"/>
                <w:numId w:val="13"/>
              </w:numPr>
              <w:spacing w:after="0" w:line="240" w:lineRule="auto"/>
              <w:rPr>
                <w:rFonts w:eastAsia="Times New Roman" w:cs="Times New Roman"/>
                <w:sz w:val="20"/>
              </w:rPr>
            </w:pPr>
            <w:r w:rsidRPr="0079677D">
              <w:rPr>
                <w:rFonts w:eastAsia="Times New Roman" w:cs="Liberation Serif"/>
                <w:sz w:val="20"/>
              </w:rPr>
              <w:t>L’outil pour faire varier le facteur</w:t>
            </w:r>
            <w:r w:rsidR="00530B65">
              <w:rPr>
                <w:rFonts w:eastAsia="Times New Roman" w:cs="Liberation Serif"/>
                <w:sz w:val="20"/>
              </w:rPr>
              <w:t>.</w:t>
            </w:r>
          </w:p>
          <w:p w:rsidR="008463FB" w:rsidRPr="0079677D" w:rsidRDefault="008463FB" w:rsidP="008463FB">
            <w:pPr>
              <w:numPr>
                <w:ilvl w:val="0"/>
                <w:numId w:val="13"/>
              </w:numPr>
              <w:spacing w:after="0" w:line="240" w:lineRule="auto"/>
              <w:rPr>
                <w:rFonts w:eastAsia="Times New Roman" w:cs="Times New Roman"/>
                <w:sz w:val="20"/>
              </w:rPr>
            </w:pPr>
            <w:r w:rsidRPr="0079677D">
              <w:rPr>
                <w:rFonts w:eastAsia="Times New Roman" w:cs="Liberation Serif"/>
                <w:sz w:val="20"/>
              </w:rPr>
              <w:t>Les précautions à prendre pour ne modifier qu’un seul facteur</w:t>
            </w:r>
            <w:r w:rsidR="00530B65">
              <w:rPr>
                <w:rFonts w:eastAsia="Times New Roman" w:cs="Liberation Serif"/>
                <w:sz w:val="20"/>
              </w:rPr>
              <w:t>.</w:t>
            </w:r>
          </w:p>
          <w:p w:rsidR="008463FB" w:rsidRPr="0079677D" w:rsidRDefault="008463FB" w:rsidP="008463FB">
            <w:pPr>
              <w:numPr>
                <w:ilvl w:val="0"/>
                <w:numId w:val="13"/>
              </w:numPr>
              <w:spacing w:after="0" w:line="240" w:lineRule="auto"/>
              <w:rPr>
                <w:rFonts w:eastAsia="Times New Roman" w:cs="Times New Roman"/>
                <w:sz w:val="20"/>
              </w:rPr>
            </w:pPr>
            <w:r w:rsidRPr="0079677D">
              <w:rPr>
                <w:rFonts w:eastAsia="Times New Roman" w:cs="Liberation Serif"/>
                <w:sz w:val="20"/>
              </w:rPr>
              <w:t>L’outil pour mesurer le paramètre observé : outil de mesure</w:t>
            </w:r>
            <w:r w:rsidR="00530B65">
              <w:rPr>
                <w:rFonts w:eastAsia="Times New Roman" w:cs="Liberation Serif"/>
                <w:sz w:val="20"/>
              </w:rPr>
              <w:t>.</w:t>
            </w:r>
          </w:p>
          <w:p w:rsidR="008463FB" w:rsidRPr="0079677D" w:rsidRDefault="008463FB" w:rsidP="008463FB">
            <w:pPr>
              <w:numPr>
                <w:ilvl w:val="0"/>
                <w:numId w:val="13"/>
              </w:numPr>
              <w:spacing w:after="0" w:line="240" w:lineRule="auto"/>
              <w:rPr>
                <w:rFonts w:eastAsia="Times New Roman" w:cs="Times New Roman"/>
                <w:sz w:val="20"/>
              </w:rPr>
            </w:pPr>
            <w:r w:rsidRPr="0079677D">
              <w:rPr>
                <w:rFonts w:eastAsia="Times New Roman" w:cs="Liberation Serif"/>
                <w:sz w:val="20"/>
              </w:rPr>
              <w:t>Principe de la mesure : comment allez-vous faire la mesure</w:t>
            </w:r>
            <w:r w:rsidR="00530B65">
              <w:rPr>
                <w:rFonts w:eastAsia="Times New Roman" w:cs="Liberation Serif"/>
                <w:sz w:val="20"/>
              </w:rPr>
              <w:t> ?</w:t>
            </w:r>
          </w:p>
        </w:tc>
        <w:tc>
          <w:tcPr>
            <w:tcW w:w="3286" w:type="pct"/>
            <w:gridSpan w:val="2"/>
            <w:tcBorders>
              <w:top w:val="nil"/>
              <w:left w:val="nil"/>
              <w:bottom w:val="single" w:sz="8" w:space="0" w:color="000000"/>
              <w:right w:val="single" w:sz="8" w:space="0" w:color="000000"/>
            </w:tcBorders>
            <w:tcMar>
              <w:top w:w="0" w:type="dxa"/>
              <w:left w:w="0" w:type="dxa"/>
              <w:bottom w:w="28" w:type="dxa"/>
              <w:right w:w="28" w:type="dxa"/>
            </w:tcMar>
            <w:hideMark/>
          </w:tcPr>
          <w:p w:rsidR="008463FB" w:rsidRPr="0079677D" w:rsidRDefault="008463FB" w:rsidP="00E5783C">
            <w:pPr>
              <w:spacing w:after="0" w:line="240" w:lineRule="auto"/>
              <w:rPr>
                <w:rFonts w:eastAsia="Times New Roman" w:cs="Times New Roman"/>
                <w:sz w:val="20"/>
              </w:rPr>
            </w:pPr>
            <w:r w:rsidRPr="0079677D">
              <w:rPr>
                <w:rFonts w:eastAsia="Times New Roman" w:cs="Liberation Serif"/>
                <w:b/>
                <w:bCs/>
                <w:color w:val="3333FF"/>
                <w:sz w:val="20"/>
              </w:rPr>
              <w:t>Les outils sont des masses marquées</w:t>
            </w:r>
            <w:r w:rsidR="00530B65">
              <w:rPr>
                <w:rFonts w:eastAsia="Times New Roman" w:cs="Liberation Serif"/>
                <w:b/>
                <w:bCs/>
                <w:color w:val="3333FF"/>
                <w:sz w:val="20"/>
              </w:rPr>
              <w:t>.</w:t>
            </w:r>
          </w:p>
          <w:p w:rsidR="008463FB" w:rsidRPr="0079677D" w:rsidRDefault="008463FB" w:rsidP="00E5783C">
            <w:pPr>
              <w:spacing w:after="0" w:line="240" w:lineRule="auto"/>
              <w:rPr>
                <w:rFonts w:eastAsia="Times New Roman" w:cs="Times New Roman"/>
                <w:sz w:val="20"/>
              </w:rPr>
            </w:pPr>
            <w:r w:rsidRPr="0079677D">
              <w:rPr>
                <w:rFonts w:eastAsia="Times New Roman" w:cs="Liberation Serif"/>
                <w:b/>
                <w:bCs/>
                <w:color w:val="3333FF"/>
                <w:sz w:val="20"/>
              </w:rPr>
              <w:t>Positionner les poutres de la même façon sur le banc d’essais</w:t>
            </w:r>
            <w:r w:rsidR="00530B65">
              <w:rPr>
                <w:rFonts w:eastAsia="Times New Roman" w:cs="Liberation Serif"/>
                <w:b/>
                <w:bCs/>
                <w:color w:val="3333FF"/>
                <w:sz w:val="20"/>
              </w:rPr>
              <w:t>.</w:t>
            </w:r>
          </w:p>
          <w:p w:rsidR="008463FB" w:rsidRPr="0079677D" w:rsidRDefault="008463FB" w:rsidP="00E5783C">
            <w:pPr>
              <w:spacing w:after="0" w:line="240" w:lineRule="auto"/>
              <w:rPr>
                <w:rFonts w:eastAsia="Times New Roman" w:cs="Times New Roman"/>
                <w:sz w:val="20"/>
              </w:rPr>
            </w:pPr>
            <w:r w:rsidRPr="0079677D">
              <w:rPr>
                <w:rFonts w:eastAsia="Times New Roman" w:cs="Liberation Serif"/>
                <w:b/>
                <w:bCs/>
                <w:color w:val="3333FF"/>
                <w:sz w:val="20"/>
              </w:rPr>
              <w:t>L’outil de mesure est une règle graduée</w:t>
            </w:r>
            <w:r w:rsidR="00530B65">
              <w:rPr>
                <w:rFonts w:eastAsia="Times New Roman" w:cs="Liberation Serif"/>
                <w:b/>
                <w:bCs/>
                <w:color w:val="3333FF"/>
                <w:sz w:val="20"/>
              </w:rPr>
              <w:t>.</w:t>
            </w:r>
          </w:p>
          <w:p w:rsidR="008463FB" w:rsidRPr="0079677D" w:rsidRDefault="008463FB" w:rsidP="00E5783C">
            <w:pPr>
              <w:spacing w:after="0" w:line="240" w:lineRule="auto"/>
              <w:rPr>
                <w:rFonts w:eastAsia="Times New Roman" w:cs="Times New Roman"/>
                <w:sz w:val="20"/>
              </w:rPr>
            </w:pPr>
            <w:r w:rsidRPr="0079677D">
              <w:rPr>
                <w:rFonts w:eastAsia="Times New Roman" w:cs="Liberation Serif"/>
                <w:b/>
                <w:bCs/>
                <w:color w:val="3333FF"/>
                <w:sz w:val="20"/>
              </w:rPr>
              <w:t xml:space="preserve">Nous allons mesurer l’écart entre la position initiale de la poutre sans masse et avec la masse. Cet écart va être mesuré grâce à la règle graduée en prenant la position initiale et finale puis en faisant la différence. Nous allons procéder de cette manière pour les 7 masses marquées (0, 20, 40, 80, 100, 120 et 150 g) pour 3 matériaux : PVC expansé, rigide et </w:t>
            </w:r>
            <w:proofErr w:type="spellStart"/>
            <w:r w:rsidRPr="0079677D">
              <w:rPr>
                <w:rFonts w:eastAsia="Times New Roman" w:cs="Liberation Serif"/>
                <w:b/>
                <w:bCs/>
                <w:color w:val="3333FF"/>
                <w:sz w:val="20"/>
              </w:rPr>
              <w:t>Dibond</w:t>
            </w:r>
            <w:proofErr w:type="spellEnd"/>
            <w:r w:rsidRPr="0079677D">
              <w:rPr>
                <w:rFonts w:eastAsia="Times New Roman" w:cs="Liberation Serif"/>
                <w:b/>
                <w:bCs/>
                <w:color w:val="3333FF"/>
                <w:sz w:val="20"/>
              </w:rPr>
              <w:t>.</w:t>
            </w:r>
          </w:p>
        </w:tc>
      </w:tr>
      <w:tr w:rsidR="008463FB" w:rsidRPr="0079677D" w:rsidTr="00471D50">
        <w:trPr>
          <w:trHeight w:val="1696"/>
          <w:tblCellSpacing w:w="0" w:type="dxa"/>
        </w:trPr>
        <w:tc>
          <w:tcPr>
            <w:tcW w:w="1714" w:type="pct"/>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8463FB" w:rsidRPr="0079677D" w:rsidRDefault="008463FB" w:rsidP="00E5783C">
            <w:pPr>
              <w:spacing w:after="0" w:line="240" w:lineRule="auto"/>
              <w:rPr>
                <w:rFonts w:eastAsia="Times New Roman" w:cs="Times New Roman"/>
                <w:sz w:val="20"/>
              </w:rPr>
            </w:pPr>
            <w:r w:rsidRPr="0079677D">
              <w:rPr>
                <w:rFonts w:eastAsia="Times New Roman" w:cs="Liberation Serif"/>
                <w:b/>
                <w:bCs/>
                <w:sz w:val="20"/>
              </w:rPr>
              <w:t>Schéma :</w:t>
            </w:r>
            <w:r w:rsidRPr="0079677D">
              <w:rPr>
                <w:rFonts w:eastAsia="Times New Roman" w:cs="Liberation Serif"/>
                <w:sz w:val="20"/>
              </w:rPr>
              <w:t xml:space="preserve"> il faut représenter au crayon de papier</w:t>
            </w:r>
          </w:p>
          <w:p w:rsidR="008463FB" w:rsidRPr="0079677D" w:rsidRDefault="008463FB" w:rsidP="008463FB">
            <w:pPr>
              <w:numPr>
                <w:ilvl w:val="0"/>
                <w:numId w:val="14"/>
              </w:numPr>
              <w:spacing w:after="0" w:line="240" w:lineRule="auto"/>
              <w:rPr>
                <w:rFonts w:eastAsia="Times New Roman" w:cs="Times New Roman"/>
                <w:sz w:val="20"/>
              </w:rPr>
            </w:pPr>
            <w:r w:rsidRPr="0079677D">
              <w:rPr>
                <w:rFonts w:eastAsia="Times New Roman" w:cs="Liberation Serif"/>
                <w:sz w:val="20"/>
              </w:rPr>
              <w:t>Le matériel</w:t>
            </w:r>
          </w:p>
          <w:p w:rsidR="008463FB" w:rsidRPr="0079677D" w:rsidRDefault="008463FB" w:rsidP="008463FB">
            <w:pPr>
              <w:numPr>
                <w:ilvl w:val="0"/>
                <w:numId w:val="14"/>
              </w:numPr>
              <w:spacing w:after="0" w:line="240" w:lineRule="auto"/>
              <w:rPr>
                <w:rFonts w:eastAsia="Times New Roman" w:cs="Times New Roman"/>
                <w:sz w:val="20"/>
              </w:rPr>
            </w:pPr>
            <w:r w:rsidRPr="0079677D">
              <w:rPr>
                <w:rFonts w:eastAsia="Times New Roman" w:cs="Liberation Serif"/>
                <w:sz w:val="20"/>
              </w:rPr>
              <w:t>La procédure</w:t>
            </w:r>
          </w:p>
        </w:tc>
        <w:tc>
          <w:tcPr>
            <w:tcW w:w="3286" w:type="pct"/>
            <w:gridSpan w:val="2"/>
            <w:tcBorders>
              <w:top w:val="nil"/>
              <w:left w:val="nil"/>
              <w:bottom w:val="single" w:sz="8" w:space="0" w:color="000000"/>
              <w:right w:val="single" w:sz="8" w:space="0" w:color="000000"/>
            </w:tcBorders>
            <w:tcMar>
              <w:top w:w="0" w:type="dxa"/>
              <w:left w:w="0" w:type="dxa"/>
              <w:bottom w:w="28" w:type="dxa"/>
              <w:right w:w="28" w:type="dxa"/>
            </w:tcMar>
            <w:hideMark/>
          </w:tcPr>
          <w:p w:rsidR="008463FB" w:rsidRPr="008A793C" w:rsidRDefault="008463FB" w:rsidP="00E5783C">
            <w:pPr>
              <w:spacing w:after="0" w:line="240" w:lineRule="auto"/>
              <w:rPr>
                <w:rFonts w:eastAsia="Times New Roman" w:cs="Times New Roman"/>
                <w:b/>
                <w:bCs/>
                <w:color w:val="3333FF"/>
                <w:sz w:val="20"/>
              </w:rPr>
            </w:pPr>
            <w:r w:rsidRPr="008A793C">
              <w:rPr>
                <w:rFonts w:eastAsia="Times New Roman" w:cs="Times New Roman"/>
                <w:b/>
                <w:bCs/>
                <w:noProof/>
                <w:color w:val="3333FF"/>
                <w:sz w:val="20"/>
              </w:rPr>
              <w:drawing>
                <wp:anchor distT="0" distB="0" distL="114300" distR="114300" simplePos="0" relativeHeight="251659264" behindDoc="0" locked="0" layoutInCell="1" allowOverlap="1">
                  <wp:simplePos x="0" y="0"/>
                  <wp:positionH relativeFrom="column">
                    <wp:posOffset>35560</wp:posOffset>
                  </wp:positionH>
                  <wp:positionV relativeFrom="paragraph">
                    <wp:posOffset>90170</wp:posOffset>
                  </wp:positionV>
                  <wp:extent cx="4610100" cy="2114550"/>
                  <wp:effectExtent l="19050" t="0" r="0"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4610100" cy="2114550"/>
                          </a:xfrm>
                          <a:prstGeom prst="rect">
                            <a:avLst/>
                          </a:prstGeom>
                          <a:noFill/>
                          <a:ln w="9525">
                            <a:noFill/>
                            <a:miter lim="800000"/>
                            <a:headEnd/>
                            <a:tailEnd/>
                          </a:ln>
                        </pic:spPr>
                      </pic:pic>
                    </a:graphicData>
                  </a:graphic>
                </wp:anchor>
              </w:drawing>
            </w:r>
          </w:p>
          <w:p w:rsidR="008463FB" w:rsidRPr="008A793C" w:rsidRDefault="008463FB" w:rsidP="00E5783C">
            <w:pPr>
              <w:spacing w:after="0" w:line="240" w:lineRule="auto"/>
              <w:rPr>
                <w:rFonts w:eastAsia="Times New Roman" w:cs="Times New Roman"/>
                <w:b/>
                <w:bCs/>
                <w:color w:val="3333FF"/>
                <w:sz w:val="20"/>
              </w:rPr>
            </w:pPr>
          </w:p>
          <w:p w:rsidR="008463FB" w:rsidRPr="008A793C" w:rsidRDefault="008463FB" w:rsidP="00E5783C">
            <w:pPr>
              <w:spacing w:after="0" w:line="240" w:lineRule="auto"/>
              <w:rPr>
                <w:rFonts w:eastAsia="Times New Roman" w:cs="Times New Roman"/>
                <w:b/>
                <w:bCs/>
                <w:color w:val="3333FF"/>
                <w:sz w:val="20"/>
              </w:rPr>
            </w:pPr>
          </w:p>
          <w:p w:rsidR="008463FB" w:rsidRPr="008A793C" w:rsidRDefault="008463FB" w:rsidP="00E5783C">
            <w:pPr>
              <w:spacing w:after="0" w:line="240" w:lineRule="auto"/>
              <w:rPr>
                <w:rFonts w:eastAsia="Times New Roman" w:cs="Times New Roman"/>
                <w:b/>
                <w:bCs/>
                <w:color w:val="3333FF"/>
                <w:sz w:val="20"/>
              </w:rPr>
            </w:pPr>
          </w:p>
          <w:p w:rsidR="008463FB" w:rsidRPr="008A793C" w:rsidRDefault="008463FB" w:rsidP="00E5783C">
            <w:pPr>
              <w:spacing w:after="0" w:line="240" w:lineRule="auto"/>
              <w:rPr>
                <w:rFonts w:eastAsia="Times New Roman" w:cs="Times New Roman"/>
                <w:b/>
                <w:bCs/>
                <w:color w:val="3333FF"/>
                <w:sz w:val="20"/>
              </w:rPr>
            </w:pPr>
          </w:p>
          <w:p w:rsidR="008463FB" w:rsidRPr="008A793C" w:rsidRDefault="008463FB" w:rsidP="00E5783C">
            <w:pPr>
              <w:spacing w:after="0" w:line="240" w:lineRule="auto"/>
              <w:rPr>
                <w:rFonts w:eastAsia="Times New Roman" w:cs="Times New Roman"/>
                <w:b/>
                <w:bCs/>
                <w:color w:val="3333FF"/>
                <w:sz w:val="20"/>
              </w:rPr>
            </w:pPr>
          </w:p>
          <w:p w:rsidR="008463FB" w:rsidRPr="008A793C" w:rsidRDefault="008463FB" w:rsidP="00E5783C">
            <w:pPr>
              <w:spacing w:after="0" w:line="240" w:lineRule="auto"/>
              <w:rPr>
                <w:rFonts w:eastAsia="Times New Roman" w:cs="Times New Roman"/>
                <w:b/>
                <w:bCs/>
                <w:color w:val="3333FF"/>
                <w:sz w:val="20"/>
              </w:rPr>
            </w:pPr>
          </w:p>
          <w:p w:rsidR="008463FB" w:rsidRPr="008A793C" w:rsidRDefault="008463FB" w:rsidP="00E5783C">
            <w:pPr>
              <w:spacing w:after="0" w:line="240" w:lineRule="auto"/>
              <w:rPr>
                <w:rFonts w:eastAsia="Times New Roman" w:cs="Times New Roman"/>
                <w:b/>
                <w:bCs/>
                <w:color w:val="3333FF"/>
                <w:sz w:val="20"/>
              </w:rPr>
            </w:pPr>
          </w:p>
          <w:p w:rsidR="008463FB" w:rsidRPr="008A793C" w:rsidRDefault="008463FB" w:rsidP="00E5783C">
            <w:pPr>
              <w:spacing w:after="0" w:line="240" w:lineRule="auto"/>
              <w:rPr>
                <w:rFonts w:eastAsia="Times New Roman" w:cs="Times New Roman"/>
                <w:b/>
                <w:bCs/>
                <w:color w:val="3333FF"/>
                <w:sz w:val="20"/>
              </w:rPr>
            </w:pPr>
          </w:p>
          <w:p w:rsidR="008463FB" w:rsidRPr="008A793C" w:rsidRDefault="008463FB" w:rsidP="00E5783C">
            <w:pPr>
              <w:spacing w:after="0" w:line="240" w:lineRule="auto"/>
              <w:rPr>
                <w:rFonts w:eastAsia="Times New Roman" w:cs="Times New Roman"/>
                <w:b/>
                <w:bCs/>
                <w:color w:val="3333FF"/>
                <w:sz w:val="20"/>
              </w:rPr>
            </w:pPr>
          </w:p>
          <w:p w:rsidR="008463FB" w:rsidRPr="008A793C" w:rsidRDefault="008463FB" w:rsidP="00E5783C">
            <w:pPr>
              <w:spacing w:after="0" w:line="240" w:lineRule="auto"/>
              <w:rPr>
                <w:rFonts w:eastAsia="Times New Roman" w:cs="Times New Roman"/>
                <w:b/>
                <w:bCs/>
                <w:color w:val="3333FF"/>
                <w:sz w:val="20"/>
              </w:rPr>
            </w:pPr>
          </w:p>
          <w:p w:rsidR="008463FB" w:rsidRPr="008A793C" w:rsidRDefault="008463FB" w:rsidP="00E5783C">
            <w:pPr>
              <w:spacing w:after="0" w:line="240" w:lineRule="auto"/>
              <w:rPr>
                <w:rFonts w:eastAsia="Times New Roman" w:cs="Times New Roman"/>
                <w:b/>
                <w:bCs/>
                <w:color w:val="3333FF"/>
                <w:sz w:val="20"/>
              </w:rPr>
            </w:pPr>
          </w:p>
          <w:p w:rsidR="008463FB" w:rsidRPr="008A793C" w:rsidRDefault="008463FB" w:rsidP="00E5783C">
            <w:pPr>
              <w:spacing w:after="0" w:line="240" w:lineRule="auto"/>
              <w:rPr>
                <w:rFonts w:eastAsia="Times New Roman" w:cs="Times New Roman"/>
                <w:b/>
                <w:bCs/>
                <w:color w:val="3333FF"/>
                <w:sz w:val="20"/>
              </w:rPr>
            </w:pPr>
          </w:p>
          <w:p w:rsidR="008463FB" w:rsidRPr="008A793C" w:rsidRDefault="008463FB" w:rsidP="00E5783C">
            <w:pPr>
              <w:spacing w:after="0" w:line="240" w:lineRule="auto"/>
              <w:rPr>
                <w:rFonts w:eastAsia="Times New Roman" w:cs="Times New Roman"/>
                <w:b/>
                <w:bCs/>
                <w:color w:val="3333FF"/>
                <w:sz w:val="20"/>
              </w:rPr>
            </w:pPr>
          </w:p>
          <w:p w:rsidR="008463FB" w:rsidRPr="008A793C" w:rsidRDefault="008463FB" w:rsidP="00E5783C">
            <w:pPr>
              <w:spacing w:after="0" w:line="240" w:lineRule="auto"/>
              <w:rPr>
                <w:rFonts w:eastAsia="Times New Roman" w:cs="Times New Roman"/>
                <w:b/>
                <w:bCs/>
                <w:color w:val="3333FF"/>
                <w:sz w:val="20"/>
              </w:rPr>
            </w:pPr>
          </w:p>
          <w:p w:rsidR="008463FB" w:rsidRPr="0079677D" w:rsidRDefault="008463FB" w:rsidP="00E5783C">
            <w:pPr>
              <w:spacing w:after="0" w:line="240" w:lineRule="auto"/>
              <w:rPr>
                <w:rFonts w:eastAsia="Times New Roman" w:cs="Times New Roman"/>
                <w:sz w:val="20"/>
              </w:rPr>
            </w:pPr>
            <w:r w:rsidRPr="0079677D">
              <w:rPr>
                <w:rFonts w:eastAsia="Times New Roman" w:cs="Times New Roman"/>
                <w:b/>
                <w:bCs/>
                <w:color w:val="3333FF"/>
                <w:sz w:val="20"/>
              </w:rPr>
              <w:t xml:space="preserve">Nous fixons une extrémité de la poutre sur le support à une position que nous conserverons pour chacune d’elles. Nous mesurons la position initiale (sans masse) de l’autre extrémité. Nous disposons ensuite les masses à cette extrémité dans l’ordre croissant </w:t>
            </w:r>
            <w:r w:rsidRPr="0079677D">
              <w:rPr>
                <w:rFonts w:eastAsia="Times New Roman" w:cs="Liberation Serif"/>
                <w:b/>
                <w:bCs/>
                <w:color w:val="3333FF"/>
                <w:sz w:val="20"/>
              </w:rPr>
              <w:t>(0, 20, 40, 80, 100, 120 et 150 g)</w:t>
            </w:r>
            <w:r w:rsidRPr="0079677D">
              <w:rPr>
                <w:rFonts w:eastAsia="Times New Roman" w:cs="Times New Roman"/>
                <w:b/>
                <w:bCs/>
                <w:color w:val="3333FF"/>
                <w:sz w:val="20"/>
              </w:rPr>
              <w:t xml:space="preserve">. Nous mesurons la nouvelle position (position finale). Nous calculons la différence entre les deux. Nous procédons de la même manière pour chaque masse et chaque poutre (PVC expansé, rigide et </w:t>
            </w:r>
            <w:proofErr w:type="spellStart"/>
            <w:r w:rsidRPr="0079677D">
              <w:rPr>
                <w:rFonts w:eastAsia="Times New Roman" w:cs="Times New Roman"/>
                <w:b/>
                <w:bCs/>
                <w:color w:val="3333FF"/>
                <w:sz w:val="20"/>
              </w:rPr>
              <w:t>Dibond</w:t>
            </w:r>
            <w:proofErr w:type="spellEnd"/>
            <w:r w:rsidRPr="0079677D">
              <w:rPr>
                <w:rFonts w:eastAsia="Times New Roman" w:cs="Times New Roman"/>
                <w:b/>
                <w:bCs/>
                <w:color w:val="3333FF"/>
                <w:sz w:val="20"/>
              </w:rPr>
              <w:t>). Cela représente 18 résultats à réaliser dans l’heure.</w:t>
            </w:r>
          </w:p>
        </w:tc>
      </w:tr>
      <w:tr w:rsidR="008463FB" w:rsidRPr="0079677D" w:rsidTr="00471D50">
        <w:trPr>
          <w:trHeight w:val="99"/>
          <w:tblCellSpacing w:w="0" w:type="dxa"/>
        </w:trPr>
        <w:tc>
          <w:tcPr>
            <w:tcW w:w="5000" w:type="pct"/>
            <w:gridSpan w:val="3"/>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8463FB" w:rsidRPr="008A793C" w:rsidRDefault="008463FB" w:rsidP="00E5783C">
            <w:pPr>
              <w:spacing w:before="100" w:beforeAutospacing="1" w:after="0" w:line="288" w:lineRule="auto"/>
              <w:rPr>
                <w:rFonts w:eastAsia="Times New Roman" w:cs="Liberation Serif"/>
                <w:sz w:val="20"/>
              </w:rPr>
            </w:pPr>
            <w:r>
              <w:rPr>
                <w:rFonts w:eastAsia="Times New Roman" w:cs="Liberation Serif"/>
                <w:noProof/>
                <w:sz w:val="20"/>
              </w:rPr>
              <w:drawing>
                <wp:anchor distT="0" distB="0" distL="114300" distR="114300" simplePos="0" relativeHeight="251661312" behindDoc="0" locked="0" layoutInCell="1" allowOverlap="1">
                  <wp:simplePos x="0" y="0"/>
                  <wp:positionH relativeFrom="column">
                    <wp:posOffset>3716729</wp:posOffset>
                  </wp:positionH>
                  <wp:positionV relativeFrom="paragraph">
                    <wp:posOffset>41439</wp:posOffset>
                  </wp:positionV>
                  <wp:extent cx="3228797" cy="1881963"/>
                  <wp:effectExtent l="19050" t="0" r="0" b="0"/>
                  <wp:wrapNone/>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3228797" cy="1881963"/>
                          </a:xfrm>
                          <a:prstGeom prst="rect">
                            <a:avLst/>
                          </a:prstGeom>
                          <a:noFill/>
                          <a:ln w="9525">
                            <a:noFill/>
                            <a:miter lim="800000"/>
                            <a:headEnd/>
                            <a:tailEnd/>
                          </a:ln>
                        </pic:spPr>
                      </pic:pic>
                    </a:graphicData>
                  </a:graphic>
                </wp:anchor>
              </w:drawing>
            </w:r>
            <w:r w:rsidRPr="0079677D">
              <w:rPr>
                <w:rFonts w:eastAsia="Times New Roman" w:cs="Liberation Serif"/>
                <w:sz w:val="20"/>
              </w:rPr>
              <w:t>Résultats de l’expérience sous la forme d’un tableau et de graphique</w:t>
            </w:r>
            <w:r w:rsidR="00530B65">
              <w:rPr>
                <w:rFonts w:eastAsia="Times New Roman" w:cs="Liberation Serif"/>
                <w:sz w:val="20"/>
              </w:rPr>
              <w:t>.</w:t>
            </w:r>
          </w:p>
          <w:p w:rsidR="008463FB" w:rsidRPr="008A793C" w:rsidRDefault="008463FB" w:rsidP="00E5783C">
            <w:pPr>
              <w:spacing w:before="100" w:beforeAutospacing="1" w:after="0" w:line="288" w:lineRule="auto"/>
              <w:rPr>
                <w:rFonts w:eastAsia="Times New Roman" w:cs="Liberation Serif"/>
                <w:sz w:val="20"/>
              </w:rPr>
            </w:pPr>
            <w:r>
              <w:rPr>
                <w:rFonts w:eastAsia="Times New Roman" w:cs="Liberation Serif"/>
                <w:noProof/>
                <w:sz w:val="20"/>
              </w:rPr>
              <w:drawing>
                <wp:anchor distT="0" distB="0" distL="114300" distR="114300" simplePos="0" relativeHeight="251660288" behindDoc="0" locked="0" layoutInCell="1" allowOverlap="1">
                  <wp:simplePos x="0" y="0"/>
                  <wp:positionH relativeFrom="column">
                    <wp:posOffset>133894</wp:posOffset>
                  </wp:positionH>
                  <wp:positionV relativeFrom="paragraph">
                    <wp:posOffset>47443</wp:posOffset>
                  </wp:positionV>
                  <wp:extent cx="2970893" cy="1349829"/>
                  <wp:effectExtent l="19050" t="0" r="0" b="0"/>
                  <wp:wrapNone/>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2970893" cy="1349829"/>
                          </a:xfrm>
                          <a:prstGeom prst="rect">
                            <a:avLst/>
                          </a:prstGeom>
                          <a:noFill/>
                          <a:ln w="9525">
                            <a:noFill/>
                            <a:miter lim="800000"/>
                            <a:headEnd/>
                            <a:tailEnd/>
                          </a:ln>
                        </pic:spPr>
                      </pic:pic>
                    </a:graphicData>
                  </a:graphic>
                </wp:anchor>
              </w:drawing>
            </w:r>
          </w:p>
          <w:p w:rsidR="008463FB" w:rsidRPr="008A793C" w:rsidRDefault="008463FB" w:rsidP="00E5783C">
            <w:pPr>
              <w:spacing w:before="100" w:beforeAutospacing="1" w:after="0" w:line="288" w:lineRule="auto"/>
              <w:rPr>
                <w:rFonts w:eastAsia="Times New Roman" w:cs="Liberation Serif"/>
                <w:sz w:val="20"/>
              </w:rPr>
            </w:pPr>
          </w:p>
          <w:p w:rsidR="008463FB" w:rsidRPr="008A793C" w:rsidRDefault="008463FB" w:rsidP="00E5783C">
            <w:pPr>
              <w:spacing w:before="100" w:beforeAutospacing="1" w:after="0" w:line="288" w:lineRule="auto"/>
              <w:rPr>
                <w:rFonts w:eastAsia="Times New Roman" w:cs="Liberation Serif"/>
                <w:sz w:val="20"/>
              </w:rPr>
            </w:pPr>
          </w:p>
          <w:p w:rsidR="00431E37" w:rsidRDefault="00431E37" w:rsidP="00E6507B">
            <w:pPr>
              <w:spacing w:after="0" w:line="240" w:lineRule="auto"/>
              <w:rPr>
                <w:rFonts w:eastAsia="Times New Roman" w:cs="Times New Roman"/>
                <w:sz w:val="20"/>
              </w:rPr>
            </w:pPr>
          </w:p>
          <w:p w:rsidR="00E6507B" w:rsidRDefault="00E6507B" w:rsidP="00E6507B">
            <w:pPr>
              <w:spacing w:after="0" w:line="240" w:lineRule="auto"/>
              <w:rPr>
                <w:rFonts w:eastAsia="Times New Roman" w:cs="Times New Roman"/>
                <w:sz w:val="20"/>
              </w:rPr>
            </w:pPr>
          </w:p>
          <w:p w:rsidR="00E6507B" w:rsidRDefault="00E6507B" w:rsidP="00E6507B">
            <w:pPr>
              <w:spacing w:after="0" w:line="240" w:lineRule="auto"/>
              <w:rPr>
                <w:rFonts w:eastAsia="Times New Roman" w:cs="Times New Roman"/>
                <w:sz w:val="20"/>
              </w:rPr>
            </w:pPr>
          </w:p>
          <w:p w:rsidR="00E6507B" w:rsidRDefault="00E6507B" w:rsidP="00E6507B">
            <w:pPr>
              <w:spacing w:after="0" w:line="240" w:lineRule="auto"/>
              <w:rPr>
                <w:rFonts w:eastAsia="Times New Roman" w:cs="Times New Roman"/>
                <w:sz w:val="12"/>
              </w:rPr>
            </w:pPr>
          </w:p>
          <w:p w:rsidR="00E6507B" w:rsidRPr="00E6507B" w:rsidRDefault="00E6507B" w:rsidP="00E6507B">
            <w:pPr>
              <w:spacing w:after="0" w:line="240" w:lineRule="auto"/>
              <w:rPr>
                <w:rFonts w:eastAsia="Times New Roman" w:cs="Times New Roman"/>
                <w:sz w:val="12"/>
              </w:rPr>
            </w:pPr>
          </w:p>
        </w:tc>
      </w:tr>
      <w:tr w:rsidR="008463FB" w:rsidRPr="0079677D" w:rsidTr="00471D50">
        <w:trPr>
          <w:trHeight w:val="45"/>
          <w:tblCellSpacing w:w="0" w:type="dxa"/>
        </w:trPr>
        <w:tc>
          <w:tcPr>
            <w:tcW w:w="2111" w:type="pct"/>
            <w:gridSpan w:val="2"/>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8463FB" w:rsidRPr="0079677D" w:rsidRDefault="008463FB" w:rsidP="00E5783C">
            <w:pPr>
              <w:spacing w:before="100" w:beforeAutospacing="1" w:after="0" w:line="45" w:lineRule="atLeast"/>
              <w:rPr>
                <w:rFonts w:eastAsia="Times New Roman" w:cs="Times New Roman"/>
                <w:sz w:val="20"/>
              </w:rPr>
            </w:pPr>
            <w:r w:rsidRPr="0079677D">
              <w:rPr>
                <w:rFonts w:eastAsia="Times New Roman" w:cs="Liberation Serif"/>
                <w:b/>
                <w:bCs/>
                <w:sz w:val="20"/>
              </w:rPr>
              <w:t>Interprétation :</w:t>
            </w:r>
            <w:r w:rsidRPr="0079677D">
              <w:rPr>
                <w:rFonts w:eastAsia="Times New Roman" w:cs="Liberation Serif"/>
                <w:sz w:val="20"/>
              </w:rPr>
              <w:t xml:space="preserve"> confirmer ou infirmer les hypothèses si l’expérience le permet.</w:t>
            </w:r>
          </w:p>
        </w:tc>
        <w:tc>
          <w:tcPr>
            <w:tcW w:w="2889" w:type="pct"/>
            <w:tcBorders>
              <w:top w:val="nil"/>
              <w:left w:val="nil"/>
              <w:bottom w:val="single" w:sz="8" w:space="0" w:color="000000"/>
              <w:right w:val="single" w:sz="8" w:space="0" w:color="000000"/>
            </w:tcBorders>
            <w:tcMar>
              <w:top w:w="0" w:type="dxa"/>
              <w:left w:w="0" w:type="dxa"/>
              <w:bottom w:w="28" w:type="dxa"/>
              <w:right w:w="28" w:type="dxa"/>
            </w:tcMar>
            <w:hideMark/>
          </w:tcPr>
          <w:p w:rsidR="008463FB" w:rsidRPr="0079677D" w:rsidRDefault="008463FB" w:rsidP="00E5783C">
            <w:pPr>
              <w:spacing w:before="100" w:beforeAutospacing="1" w:after="0" w:line="45" w:lineRule="atLeast"/>
              <w:rPr>
                <w:rFonts w:eastAsia="Times New Roman" w:cs="Times New Roman"/>
                <w:b/>
                <w:bCs/>
                <w:color w:val="3333FF"/>
                <w:sz w:val="20"/>
              </w:rPr>
            </w:pPr>
            <w:r w:rsidRPr="0079677D">
              <w:rPr>
                <w:rFonts w:eastAsia="Times New Roman" w:cs="Times New Roman"/>
                <w:b/>
                <w:bCs/>
                <w:color w:val="3333FF"/>
                <w:sz w:val="20"/>
              </w:rPr>
              <w:t>Plus la masse est importante, plus les matériaux soumis à un effort de flexion se déforment.</w:t>
            </w:r>
          </w:p>
        </w:tc>
      </w:tr>
      <w:tr w:rsidR="008463FB" w:rsidRPr="0079677D" w:rsidTr="00471D50">
        <w:trPr>
          <w:tblCellSpacing w:w="0" w:type="dxa"/>
        </w:trPr>
        <w:tc>
          <w:tcPr>
            <w:tcW w:w="2111" w:type="pct"/>
            <w:gridSpan w:val="2"/>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8463FB" w:rsidRPr="0079677D" w:rsidRDefault="008463FB" w:rsidP="00E5783C">
            <w:pPr>
              <w:spacing w:before="100" w:beforeAutospacing="1" w:after="0" w:line="288" w:lineRule="auto"/>
              <w:rPr>
                <w:rFonts w:eastAsia="Times New Roman" w:cs="Times New Roman"/>
                <w:sz w:val="20"/>
              </w:rPr>
            </w:pPr>
            <w:r w:rsidRPr="0079677D">
              <w:rPr>
                <w:rFonts w:eastAsia="Times New Roman" w:cs="Liberation Serif"/>
                <w:b/>
                <w:bCs/>
                <w:sz w:val="20"/>
              </w:rPr>
              <w:t>Conclusions :</w:t>
            </w:r>
            <w:r w:rsidRPr="0079677D">
              <w:rPr>
                <w:rFonts w:eastAsia="Times New Roman" w:cs="Liberation Serif"/>
                <w:sz w:val="20"/>
              </w:rPr>
              <w:t xml:space="preserve"> Donner une réponse à la problématique du départ</w:t>
            </w:r>
            <w:r w:rsidR="00530B65">
              <w:rPr>
                <w:rFonts w:eastAsia="Times New Roman" w:cs="Liberation Serif"/>
                <w:sz w:val="20"/>
              </w:rPr>
              <w:t>.</w:t>
            </w:r>
          </w:p>
        </w:tc>
        <w:tc>
          <w:tcPr>
            <w:tcW w:w="2889" w:type="pct"/>
            <w:tcBorders>
              <w:top w:val="nil"/>
              <w:left w:val="nil"/>
              <w:bottom w:val="single" w:sz="8" w:space="0" w:color="000000"/>
              <w:right w:val="single" w:sz="8" w:space="0" w:color="000000"/>
            </w:tcBorders>
            <w:tcMar>
              <w:top w:w="0" w:type="dxa"/>
              <w:left w:w="0" w:type="dxa"/>
              <w:bottom w:w="28" w:type="dxa"/>
              <w:right w:w="28" w:type="dxa"/>
            </w:tcMar>
            <w:hideMark/>
          </w:tcPr>
          <w:p w:rsidR="008463FB" w:rsidRPr="0079677D" w:rsidRDefault="008463FB" w:rsidP="00FB3F78">
            <w:pPr>
              <w:spacing w:before="100" w:beforeAutospacing="1" w:after="0" w:line="288" w:lineRule="auto"/>
              <w:rPr>
                <w:rFonts w:eastAsia="Times New Roman" w:cs="Times New Roman"/>
                <w:sz w:val="20"/>
              </w:rPr>
            </w:pPr>
            <w:r w:rsidRPr="0079677D">
              <w:rPr>
                <w:rFonts w:eastAsia="Times New Roman" w:cs="Times New Roman"/>
                <w:b/>
                <w:bCs/>
                <w:color w:val="3333FF"/>
                <w:sz w:val="20"/>
              </w:rPr>
              <w:t xml:space="preserve">Le </w:t>
            </w:r>
            <w:proofErr w:type="spellStart"/>
            <w:r w:rsidRPr="0079677D">
              <w:rPr>
                <w:rFonts w:eastAsia="Times New Roman" w:cs="Times New Roman"/>
                <w:b/>
                <w:bCs/>
                <w:color w:val="3333FF"/>
                <w:sz w:val="20"/>
              </w:rPr>
              <w:t>Dibond</w:t>
            </w:r>
            <w:proofErr w:type="spellEnd"/>
            <w:r w:rsidRPr="0079677D">
              <w:rPr>
                <w:rFonts w:eastAsia="Times New Roman" w:cs="Times New Roman"/>
                <w:b/>
                <w:bCs/>
                <w:color w:val="3333FF"/>
                <w:sz w:val="20"/>
              </w:rPr>
              <w:t xml:space="preserve"> est le matériau qui résiste le </w:t>
            </w:r>
            <w:r w:rsidR="00B70576">
              <w:rPr>
                <w:rFonts w:eastAsia="Times New Roman" w:cs="Times New Roman"/>
                <w:b/>
                <w:bCs/>
                <w:color w:val="3333FF"/>
                <w:sz w:val="20"/>
              </w:rPr>
              <w:t xml:space="preserve">mieux aux efforts de flexion. </w:t>
            </w:r>
            <w:r w:rsidR="00ED1027">
              <w:rPr>
                <w:rFonts w:eastAsia="Times New Roman" w:cs="Times New Roman"/>
                <w:b/>
                <w:bCs/>
                <w:color w:val="3333FF"/>
                <w:sz w:val="20"/>
              </w:rPr>
              <w:t xml:space="preserve">Ce sera le </w:t>
            </w:r>
            <w:proofErr w:type="spellStart"/>
            <w:r w:rsidR="00ED1027">
              <w:rPr>
                <w:rFonts w:eastAsia="Times New Roman" w:cs="Times New Roman"/>
                <w:b/>
                <w:bCs/>
                <w:color w:val="3333FF"/>
                <w:sz w:val="20"/>
              </w:rPr>
              <w:t>Dibond</w:t>
            </w:r>
            <w:proofErr w:type="spellEnd"/>
            <w:r w:rsidR="00ED1027">
              <w:rPr>
                <w:rFonts w:eastAsia="Times New Roman" w:cs="Times New Roman"/>
                <w:b/>
                <w:bCs/>
                <w:color w:val="3333FF"/>
                <w:sz w:val="20"/>
              </w:rPr>
              <w:t xml:space="preserve"> qu’on </w:t>
            </w:r>
            <w:r w:rsidR="00FB3F78">
              <w:rPr>
                <w:rFonts w:eastAsia="Times New Roman" w:cs="Times New Roman"/>
                <w:b/>
                <w:bCs/>
                <w:color w:val="3333FF"/>
                <w:sz w:val="20"/>
              </w:rPr>
              <w:t>utilisera</w:t>
            </w:r>
            <w:r w:rsidR="00ED1027">
              <w:rPr>
                <w:rFonts w:eastAsia="Times New Roman" w:cs="Times New Roman"/>
                <w:b/>
                <w:bCs/>
                <w:color w:val="3333FF"/>
                <w:sz w:val="20"/>
              </w:rPr>
              <w:t xml:space="preserve"> pour fabriquer la prothèse.</w:t>
            </w:r>
          </w:p>
        </w:tc>
      </w:tr>
    </w:tbl>
    <w:p w:rsidR="002A5A29" w:rsidRDefault="002A5A29" w:rsidP="0049499B">
      <w:pPr>
        <w:spacing w:after="0" w:line="240" w:lineRule="auto"/>
        <w:rPr>
          <w:b/>
          <w:sz w:val="36"/>
          <w:szCs w:val="28"/>
        </w:rPr>
      </w:pPr>
      <w:r>
        <w:rPr>
          <w:b/>
          <w:sz w:val="36"/>
          <w:szCs w:val="28"/>
        </w:rPr>
        <w:lastRenderedPageBreak/>
        <w:t>Annexe 3 : Caractéristiques des matériaux</w:t>
      </w:r>
      <w:r w:rsidR="00B70576">
        <w:rPr>
          <w:b/>
          <w:sz w:val="36"/>
          <w:szCs w:val="28"/>
        </w:rPr>
        <w:t xml:space="preserve"> </w:t>
      </w:r>
      <w:r>
        <w:rPr>
          <w:b/>
          <w:sz w:val="36"/>
          <w:szCs w:val="28"/>
        </w:rPr>
        <w:t xml:space="preserve">(à donner aux élèves qu’après l’expérience sur la </w:t>
      </w:r>
      <w:r w:rsidR="00ED1027">
        <w:rPr>
          <w:b/>
          <w:sz w:val="36"/>
          <w:szCs w:val="28"/>
        </w:rPr>
        <w:t>masse volumique</w:t>
      </w:r>
      <w:r w:rsidR="00122317">
        <w:rPr>
          <w:b/>
          <w:sz w:val="36"/>
          <w:szCs w:val="28"/>
        </w:rPr>
        <w:t>)</w:t>
      </w:r>
    </w:p>
    <w:p w:rsidR="00B70576" w:rsidRPr="00DE524F" w:rsidRDefault="00B70576" w:rsidP="002A5A29">
      <w:pPr>
        <w:spacing w:after="0" w:line="240" w:lineRule="auto"/>
        <w:jc w:val="center"/>
        <w:rPr>
          <w:b/>
          <w:sz w:val="18"/>
          <w:szCs w:val="28"/>
        </w:rPr>
      </w:pPr>
    </w:p>
    <w:tbl>
      <w:tblPr>
        <w:tblStyle w:val="Grilledutableau"/>
        <w:tblW w:w="11425" w:type="dxa"/>
        <w:tblLayout w:type="fixed"/>
        <w:tblLook w:val="04A0" w:firstRow="1" w:lastRow="0" w:firstColumn="1" w:lastColumn="0" w:noHBand="0" w:noVBand="1"/>
      </w:tblPr>
      <w:tblGrid>
        <w:gridCol w:w="1384"/>
        <w:gridCol w:w="1418"/>
        <w:gridCol w:w="1275"/>
        <w:gridCol w:w="1134"/>
        <w:gridCol w:w="1418"/>
        <w:gridCol w:w="992"/>
        <w:gridCol w:w="1134"/>
        <w:gridCol w:w="2670"/>
      </w:tblGrid>
      <w:tr w:rsidR="000F1D5A" w:rsidRPr="000F1D5A" w:rsidTr="009B26FE">
        <w:trPr>
          <w:trHeight w:val="295"/>
        </w:trPr>
        <w:tc>
          <w:tcPr>
            <w:tcW w:w="1384" w:type="dxa"/>
            <w:shd w:val="clear" w:color="auto" w:fill="404040" w:themeFill="text1" w:themeFillTint="BF"/>
          </w:tcPr>
          <w:p w:rsidR="000F1D5A" w:rsidRPr="000F1D5A" w:rsidRDefault="000F1D5A" w:rsidP="00E5783C">
            <w:pPr>
              <w:ind w:right="-1"/>
              <w:jc w:val="center"/>
              <w:rPr>
                <w:b/>
                <w:sz w:val="18"/>
                <w:szCs w:val="20"/>
              </w:rPr>
            </w:pPr>
          </w:p>
        </w:tc>
        <w:tc>
          <w:tcPr>
            <w:tcW w:w="1418" w:type="dxa"/>
            <w:vAlign w:val="center"/>
          </w:tcPr>
          <w:p w:rsidR="000F1D5A" w:rsidRPr="000F1D5A" w:rsidRDefault="000F1D5A" w:rsidP="000F1D5A">
            <w:pPr>
              <w:ind w:right="-1"/>
              <w:jc w:val="center"/>
              <w:rPr>
                <w:b/>
                <w:sz w:val="18"/>
                <w:szCs w:val="20"/>
              </w:rPr>
            </w:pPr>
            <w:r w:rsidRPr="000F1D5A">
              <w:rPr>
                <w:b/>
                <w:sz w:val="18"/>
                <w:szCs w:val="20"/>
              </w:rPr>
              <w:t>Matériau</w:t>
            </w:r>
          </w:p>
        </w:tc>
        <w:tc>
          <w:tcPr>
            <w:tcW w:w="1275" w:type="dxa"/>
            <w:vAlign w:val="center"/>
          </w:tcPr>
          <w:p w:rsidR="000F1D5A" w:rsidRPr="000F1D5A" w:rsidRDefault="000F1D5A" w:rsidP="000F1D5A">
            <w:pPr>
              <w:jc w:val="center"/>
              <w:rPr>
                <w:b/>
                <w:sz w:val="18"/>
                <w:szCs w:val="20"/>
              </w:rPr>
            </w:pPr>
            <w:r w:rsidRPr="000F1D5A">
              <w:rPr>
                <w:b/>
                <w:sz w:val="18"/>
                <w:szCs w:val="20"/>
              </w:rPr>
              <w:t>PVC expansé</w:t>
            </w:r>
          </w:p>
        </w:tc>
        <w:tc>
          <w:tcPr>
            <w:tcW w:w="1134" w:type="dxa"/>
            <w:vAlign w:val="center"/>
          </w:tcPr>
          <w:p w:rsidR="000F1D5A" w:rsidRPr="000F1D5A" w:rsidRDefault="000F1D5A" w:rsidP="000F1D5A">
            <w:pPr>
              <w:jc w:val="center"/>
              <w:rPr>
                <w:b/>
                <w:sz w:val="18"/>
                <w:szCs w:val="20"/>
              </w:rPr>
            </w:pPr>
            <w:r w:rsidRPr="000F1D5A">
              <w:rPr>
                <w:b/>
                <w:sz w:val="18"/>
                <w:szCs w:val="20"/>
              </w:rPr>
              <w:t>PVC rigide</w:t>
            </w:r>
          </w:p>
        </w:tc>
        <w:tc>
          <w:tcPr>
            <w:tcW w:w="1418" w:type="dxa"/>
            <w:vAlign w:val="center"/>
          </w:tcPr>
          <w:p w:rsidR="000F1D5A" w:rsidRPr="000F1D5A" w:rsidRDefault="000F1D5A" w:rsidP="000F1D5A">
            <w:pPr>
              <w:jc w:val="center"/>
              <w:rPr>
                <w:b/>
                <w:sz w:val="18"/>
                <w:szCs w:val="20"/>
              </w:rPr>
            </w:pPr>
            <w:proofErr w:type="spellStart"/>
            <w:r w:rsidRPr="000F1D5A">
              <w:rPr>
                <w:b/>
                <w:sz w:val="18"/>
                <w:szCs w:val="20"/>
              </w:rPr>
              <w:t>Dibond</w:t>
            </w:r>
            <w:proofErr w:type="spellEnd"/>
            <w:r w:rsidRPr="000F1D5A">
              <w:rPr>
                <w:b/>
                <w:sz w:val="18"/>
                <w:szCs w:val="20"/>
              </w:rPr>
              <w:t xml:space="preserve"> ®</w:t>
            </w:r>
          </w:p>
        </w:tc>
        <w:tc>
          <w:tcPr>
            <w:tcW w:w="992" w:type="dxa"/>
            <w:shd w:val="clear" w:color="auto" w:fill="auto"/>
            <w:vAlign w:val="center"/>
          </w:tcPr>
          <w:p w:rsidR="000F1D5A" w:rsidRPr="000F1D5A" w:rsidRDefault="00EB6915" w:rsidP="000F1D5A">
            <w:pPr>
              <w:jc w:val="center"/>
              <w:rPr>
                <w:b/>
                <w:sz w:val="18"/>
                <w:szCs w:val="20"/>
              </w:rPr>
            </w:pPr>
            <w:r>
              <w:rPr>
                <w:b/>
                <w:sz w:val="18"/>
                <w:szCs w:val="20"/>
              </w:rPr>
              <w:t>Balsa (bois)</w:t>
            </w:r>
          </w:p>
        </w:tc>
        <w:tc>
          <w:tcPr>
            <w:tcW w:w="1134" w:type="dxa"/>
            <w:shd w:val="clear" w:color="auto" w:fill="auto"/>
            <w:vAlign w:val="center"/>
          </w:tcPr>
          <w:p w:rsidR="000F1D5A" w:rsidRPr="000F1D5A" w:rsidRDefault="000F1D5A" w:rsidP="000F1D5A">
            <w:pPr>
              <w:jc w:val="center"/>
              <w:rPr>
                <w:b/>
                <w:sz w:val="18"/>
                <w:szCs w:val="20"/>
              </w:rPr>
            </w:pPr>
            <w:r w:rsidRPr="000F1D5A">
              <w:rPr>
                <w:b/>
                <w:sz w:val="18"/>
                <w:szCs w:val="20"/>
              </w:rPr>
              <w:t>Acier</w:t>
            </w:r>
          </w:p>
        </w:tc>
        <w:tc>
          <w:tcPr>
            <w:tcW w:w="2670" w:type="dxa"/>
            <w:vAlign w:val="center"/>
          </w:tcPr>
          <w:p w:rsidR="000F1D5A" w:rsidRPr="000F1D5A" w:rsidRDefault="000F1D5A" w:rsidP="000F1D5A">
            <w:pPr>
              <w:jc w:val="center"/>
              <w:rPr>
                <w:b/>
                <w:sz w:val="18"/>
                <w:szCs w:val="20"/>
              </w:rPr>
            </w:pPr>
            <w:r w:rsidRPr="000F1D5A">
              <w:rPr>
                <w:b/>
                <w:sz w:val="18"/>
                <w:szCs w:val="20"/>
              </w:rPr>
              <w:t>Comment lire le tableau ?</w:t>
            </w:r>
          </w:p>
        </w:tc>
      </w:tr>
      <w:tr w:rsidR="00C80B76" w:rsidRPr="000F1D5A" w:rsidTr="009134B2">
        <w:trPr>
          <w:trHeight w:val="85"/>
        </w:trPr>
        <w:tc>
          <w:tcPr>
            <w:tcW w:w="1384" w:type="dxa"/>
            <w:vAlign w:val="center"/>
          </w:tcPr>
          <w:p w:rsidR="00C80B76" w:rsidRPr="000F1D5A" w:rsidRDefault="00C80B76" w:rsidP="00E5783C">
            <w:pPr>
              <w:jc w:val="center"/>
              <w:rPr>
                <w:bCs/>
                <w:sz w:val="18"/>
                <w:szCs w:val="20"/>
              </w:rPr>
            </w:pPr>
          </w:p>
        </w:tc>
        <w:tc>
          <w:tcPr>
            <w:tcW w:w="1418" w:type="dxa"/>
            <w:vAlign w:val="center"/>
          </w:tcPr>
          <w:p w:rsidR="00C80B76" w:rsidRPr="000F1D5A" w:rsidRDefault="00C80B76" w:rsidP="00E5783C">
            <w:pPr>
              <w:rPr>
                <w:bCs/>
                <w:sz w:val="18"/>
                <w:szCs w:val="20"/>
              </w:rPr>
            </w:pPr>
            <w:r>
              <w:rPr>
                <w:bCs/>
                <w:sz w:val="18"/>
                <w:szCs w:val="20"/>
              </w:rPr>
              <w:t>esthétique</w:t>
            </w:r>
          </w:p>
        </w:tc>
        <w:tc>
          <w:tcPr>
            <w:tcW w:w="1275" w:type="dxa"/>
            <w:vAlign w:val="center"/>
          </w:tcPr>
          <w:p w:rsidR="00C80B76" w:rsidRPr="009134B2" w:rsidRDefault="00C80B76" w:rsidP="009134B2">
            <w:pPr>
              <w:jc w:val="center"/>
              <w:rPr>
                <w:b/>
                <w:bCs/>
                <w:color w:val="4472C4" w:themeColor="accent1"/>
                <w:sz w:val="28"/>
                <w:szCs w:val="20"/>
              </w:rPr>
            </w:pPr>
            <w:r w:rsidRPr="000F1D5A">
              <w:rPr>
                <w:bCs/>
                <w:sz w:val="18"/>
                <w:szCs w:val="20"/>
              </w:rPr>
              <w:t>+</w:t>
            </w:r>
          </w:p>
        </w:tc>
        <w:tc>
          <w:tcPr>
            <w:tcW w:w="1134" w:type="dxa"/>
            <w:vAlign w:val="center"/>
          </w:tcPr>
          <w:p w:rsidR="00C80B76" w:rsidRPr="009134B2" w:rsidRDefault="00C80B76" w:rsidP="009134B2">
            <w:pPr>
              <w:jc w:val="center"/>
              <w:rPr>
                <w:b/>
                <w:bCs/>
                <w:color w:val="4472C4" w:themeColor="accent1"/>
                <w:sz w:val="28"/>
                <w:szCs w:val="20"/>
              </w:rPr>
            </w:pPr>
            <w:r w:rsidRPr="000F1D5A">
              <w:rPr>
                <w:bCs/>
                <w:sz w:val="18"/>
                <w:szCs w:val="20"/>
              </w:rPr>
              <w:t>++</w:t>
            </w:r>
          </w:p>
        </w:tc>
        <w:tc>
          <w:tcPr>
            <w:tcW w:w="1418" w:type="dxa"/>
            <w:vAlign w:val="center"/>
          </w:tcPr>
          <w:p w:rsidR="00C80B76" w:rsidRPr="009134B2" w:rsidRDefault="00C80B76" w:rsidP="009134B2">
            <w:pPr>
              <w:jc w:val="center"/>
              <w:rPr>
                <w:b/>
                <w:bCs/>
                <w:color w:val="4472C4" w:themeColor="accent1"/>
                <w:sz w:val="28"/>
                <w:szCs w:val="20"/>
              </w:rPr>
            </w:pPr>
            <w:r w:rsidRPr="000F1D5A">
              <w:rPr>
                <w:bCs/>
                <w:sz w:val="18"/>
                <w:szCs w:val="20"/>
              </w:rPr>
              <w:t>+++</w:t>
            </w:r>
          </w:p>
        </w:tc>
        <w:tc>
          <w:tcPr>
            <w:tcW w:w="992" w:type="dxa"/>
            <w:shd w:val="clear" w:color="auto" w:fill="auto"/>
            <w:vAlign w:val="center"/>
          </w:tcPr>
          <w:p w:rsidR="00C80B76" w:rsidRPr="009134B2" w:rsidRDefault="00C80B76" w:rsidP="009134B2">
            <w:pPr>
              <w:jc w:val="center"/>
              <w:rPr>
                <w:b/>
                <w:bCs/>
                <w:color w:val="4472C4" w:themeColor="accent1"/>
                <w:sz w:val="28"/>
                <w:szCs w:val="20"/>
              </w:rPr>
            </w:pPr>
            <w:r w:rsidRPr="000F1D5A">
              <w:rPr>
                <w:bCs/>
                <w:sz w:val="18"/>
                <w:szCs w:val="20"/>
              </w:rPr>
              <w:t>+++</w:t>
            </w:r>
          </w:p>
        </w:tc>
        <w:tc>
          <w:tcPr>
            <w:tcW w:w="1134" w:type="dxa"/>
            <w:shd w:val="clear" w:color="auto" w:fill="auto"/>
            <w:vAlign w:val="center"/>
          </w:tcPr>
          <w:p w:rsidR="00C80B76" w:rsidRPr="009134B2" w:rsidRDefault="00C80B76" w:rsidP="009134B2">
            <w:pPr>
              <w:jc w:val="center"/>
              <w:rPr>
                <w:b/>
                <w:bCs/>
                <w:color w:val="4472C4" w:themeColor="accent1"/>
                <w:sz w:val="28"/>
                <w:szCs w:val="20"/>
              </w:rPr>
            </w:pPr>
            <w:r w:rsidRPr="000F1D5A">
              <w:rPr>
                <w:bCs/>
                <w:sz w:val="18"/>
                <w:szCs w:val="20"/>
              </w:rPr>
              <w:t>+++</w:t>
            </w:r>
          </w:p>
        </w:tc>
        <w:tc>
          <w:tcPr>
            <w:tcW w:w="2670" w:type="dxa"/>
            <w:vAlign w:val="center"/>
          </w:tcPr>
          <w:p w:rsidR="00C80B76" w:rsidRPr="000F1D5A" w:rsidRDefault="00C80B76" w:rsidP="00C80B76">
            <w:pPr>
              <w:jc w:val="both"/>
              <w:rPr>
                <w:bCs/>
                <w:sz w:val="18"/>
                <w:szCs w:val="20"/>
              </w:rPr>
            </w:pPr>
            <w:r w:rsidRPr="000F1D5A">
              <w:rPr>
                <w:bCs/>
                <w:sz w:val="18"/>
                <w:szCs w:val="20"/>
              </w:rPr>
              <w:t xml:space="preserve">« + » pour </w:t>
            </w:r>
            <w:r>
              <w:rPr>
                <w:bCs/>
                <w:sz w:val="18"/>
                <w:szCs w:val="20"/>
              </w:rPr>
              <w:t>moins esthétique</w:t>
            </w:r>
          </w:p>
          <w:p w:rsidR="00C80B76" w:rsidRPr="000F1D5A" w:rsidRDefault="00C80B76" w:rsidP="00C80B76">
            <w:pPr>
              <w:jc w:val="both"/>
              <w:rPr>
                <w:bCs/>
                <w:sz w:val="18"/>
                <w:szCs w:val="20"/>
              </w:rPr>
            </w:pPr>
            <w:r>
              <w:rPr>
                <w:bCs/>
                <w:sz w:val="18"/>
                <w:szCs w:val="20"/>
              </w:rPr>
              <w:t>« +++++</w:t>
            </w:r>
            <w:r w:rsidRPr="000F1D5A">
              <w:rPr>
                <w:bCs/>
                <w:sz w:val="18"/>
                <w:szCs w:val="20"/>
              </w:rPr>
              <w:t xml:space="preserve">» pour </w:t>
            </w:r>
            <w:r>
              <w:rPr>
                <w:bCs/>
                <w:sz w:val="18"/>
                <w:szCs w:val="20"/>
              </w:rPr>
              <w:t>plus esthétique</w:t>
            </w:r>
          </w:p>
        </w:tc>
      </w:tr>
      <w:tr w:rsidR="000F1D5A" w:rsidRPr="000F1D5A" w:rsidTr="009134B2">
        <w:trPr>
          <w:trHeight w:val="85"/>
        </w:trPr>
        <w:tc>
          <w:tcPr>
            <w:tcW w:w="1384" w:type="dxa"/>
            <w:vMerge w:val="restart"/>
            <w:vAlign w:val="center"/>
          </w:tcPr>
          <w:p w:rsidR="000F1D5A" w:rsidRPr="000F1D5A" w:rsidRDefault="000F1D5A" w:rsidP="00E5783C">
            <w:pPr>
              <w:jc w:val="center"/>
              <w:rPr>
                <w:bCs/>
                <w:sz w:val="18"/>
                <w:szCs w:val="20"/>
              </w:rPr>
            </w:pPr>
            <w:r w:rsidRPr="000F1D5A">
              <w:rPr>
                <w:bCs/>
                <w:sz w:val="18"/>
                <w:szCs w:val="20"/>
              </w:rPr>
              <w:t>Propriétés intrinsèques des matériaux</w:t>
            </w:r>
          </w:p>
        </w:tc>
        <w:tc>
          <w:tcPr>
            <w:tcW w:w="1418" w:type="dxa"/>
            <w:vAlign w:val="center"/>
          </w:tcPr>
          <w:p w:rsidR="000F1D5A" w:rsidRPr="000F1D5A" w:rsidRDefault="000F1D5A" w:rsidP="00E5783C">
            <w:pPr>
              <w:rPr>
                <w:bCs/>
                <w:sz w:val="18"/>
                <w:szCs w:val="20"/>
              </w:rPr>
            </w:pPr>
            <w:r w:rsidRPr="000F1D5A">
              <w:rPr>
                <w:bCs/>
                <w:sz w:val="18"/>
                <w:szCs w:val="20"/>
              </w:rPr>
              <w:t>Résistance à la flexion</w:t>
            </w:r>
          </w:p>
        </w:tc>
        <w:tc>
          <w:tcPr>
            <w:tcW w:w="1275" w:type="dxa"/>
            <w:vAlign w:val="center"/>
          </w:tcPr>
          <w:p w:rsidR="000F1D5A" w:rsidRPr="00FB3F78" w:rsidRDefault="000F1D5A" w:rsidP="009134B2">
            <w:pPr>
              <w:jc w:val="center"/>
              <w:rPr>
                <w:bCs/>
                <w:sz w:val="18"/>
                <w:szCs w:val="20"/>
              </w:rPr>
            </w:pPr>
            <w:r w:rsidRPr="00FB3F78">
              <w:rPr>
                <w:bCs/>
                <w:sz w:val="18"/>
                <w:szCs w:val="20"/>
              </w:rPr>
              <w:t>+</w:t>
            </w:r>
          </w:p>
        </w:tc>
        <w:tc>
          <w:tcPr>
            <w:tcW w:w="1134" w:type="dxa"/>
            <w:vAlign w:val="center"/>
          </w:tcPr>
          <w:p w:rsidR="000F1D5A" w:rsidRPr="00FB3F78" w:rsidRDefault="000F1D5A" w:rsidP="009134B2">
            <w:pPr>
              <w:jc w:val="center"/>
              <w:rPr>
                <w:bCs/>
                <w:sz w:val="18"/>
                <w:szCs w:val="20"/>
              </w:rPr>
            </w:pPr>
            <w:r w:rsidRPr="00FB3F78">
              <w:rPr>
                <w:bCs/>
                <w:sz w:val="18"/>
                <w:szCs w:val="20"/>
              </w:rPr>
              <w:t>++</w:t>
            </w:r>
          </w:p>
        </w:tc>
        <w:tc>
          <w:tcPr>
            <w:tcW w:w="1418" w:type="dxa"/>
            <w:vAlign w:val="center"/>
          </w:tcPr>
          <w:p w:rsidR="000F1D5A" w:rsidRPr="00FB3F78" w:rsidRDefault="000F1D5A" w:rsidP="009134B2">
            <w:pPr>
              <w:jc w:val="center"/>
              <w:rPr>
                <w:bCs/>
                <w:sz w:val="18"/>
                <w:szCs w:val="20"/>
              </w:rPr>
            </w:pPr>
            <w:r w:rsidRPr="00FB3F78">
              <w:rPr>
                <w:bCs/>
                <w:sz w:val="18"/>
                <w:szCs w:val="20"/>
              </w:rPr>
              <w:t>+++</w:t>
            </w:r>
            <w:r w:rsidR="00ED1027" w:rsidRPr="00FB3F78">
              <w:rPr>
                <w:bCs/>
                <w:sz w:val="18"/>
                <w:szCs w:val="20"/>
              </w:rPr>
              <w:t>+</w:t>
            </w:r>
          </w:p>
        </w:tc>
        <w:tc>
          <w:tcPr>
            <w:tcW w:w="992" w:type="dxa"/>
            <w:shd w:val="clear" w:color="auto" w:fill="auto"/>
            <w:vAlign w:val="center"/>
          </w:tcPr>
          <w:p w:rsidR="000F1D5A" w:rsidRPr="00FB3F78" w:rsidRDefault="009134B2" w:rsidP="009134B2">
            <w:pPr>
              <w:jc w:val="center"/>
              <w:rPr>
                <w:bCs/>
                <w:sz w:val="18"/>
                <w:szCs w:val="20"/>
              </w:rPr>
            </w:pPr>
            <w:r w:rsidRPr="00FB3F78">
              <w:rPr>
                <w:bCs/>
                <w:sz w:val="18"/>
                <w:szCs w:val="20"/>
              </w:rPr>
              <w:t>++</w:t>
            </w:r>
          </w:p>
        </w:tc>
        <w:tc>
          <w:tcPr>
            <w:tcW w:w="1134" w:type="dxa"/>
            <w:shd w:val="clear" w:color="auto" w:fill="auto"/>
            <w:vAlign w:val="center"/>
          </w:tcPr>
          <w:p w:rsidR="000F1D5A" w:rsidRPr="00FB3F78" w:rsidRDefault="009134B2" w:rsidP="009134B2">
            <w:pPr>
              <w:jc w:val="center"/>
              <w:rPr>
                <w:bCs/>
                <w:sz w:val="18"/>
                <w:szCs w:val="20"/>
              </w:rPr>
            </w:pPr>
            <w:r w:rsidRPr="00FB3F78">
              <w:rPr>
                <w:bCs/>
                <w:sz w:val="18"/>
                <w:szCs w:val="20"/>
              </w:rPr>
              <w:t>++++</w:t>
            </w:r>
            <w:r w:rsidR="00ED1027" w:rsidRPr="00FB3F78">
              <w:rPr>
                <w:bCs/>
                <w:sz w:val="18"/>
                <w:szCs w:val="20"/>
              </w:rPr>
              <w:t>+</w:t>
            </w:r>
          </w:p>
        </w:tc>
        <w:tc>
          <w:tcPr>
            <w:tcW w:w="2670" w:type="dxa"/>
            <w:vAlign w:val="center"/>
          </w:tcPr>
          <w:p w:rsidR="000F1D5A" w:rsidRPr="000F1D5A" w:rsidRDefault="000F1D5A" w:rsidP="009B26FE">
            <w:pPr>
              <w:jc w:val="both"/>
              <w:rPr>
                <w:bCs/>
                <w:sz w:val="18"/>
                <w:szCs w:val="20"/>
              </w:rPr>
            </w:pPr>
            <w:r w:rsidRPr="000F1D5A">
              <w:rPr>
                <w:bCs/>
                <w:sz w:val="18"/>
                <w:szCs w:val="20"/>
              </w:rPr>
              <w:t>« + » pour flexible</w:t>
            </w:r>
          </w:p>
          <w:p w:rsidR="000F1D5A" w:rsidRPr="000F1D5A" w:rsidRDefault="00ED1027" w:rsidP="009B26FE">
            <w:pPr>
              <w:jc w:val="both"/>
              <w:rPr>
                <w:bCs/>
                <w:sz w:val="18"/>
                <w:szCs w:val="20"/>
              </w:rPr>
            </w:pPr>
            <w:r>
              <w:rPr>
                <w:bCs/>
                <w:sz w:val="18"/>
                <w:szCs w:val="20"/>
              </w:rPr>
              <w:t>« +++++</w:t>
            </w:r>
            <w:r w:rsidR="000F1D5A" w:rsidRPr="000F1D5A">
              <w:rPr>
                <w:bCs/>
                <w:sz w:val="18"/>
                <w:szCs w:val="20"/>
              </w:rPr>
              <w:t>» pour rigide</w:t>
            </w:r>
          </w:p>
        </w:tc>
      </w:tr>
      <w:tr w:rsidR="000F1D5A" w:rsidRPr="000F1D5A" w:rsidTr="009B26FE">
        <w:trPr>
          <w:trHeight w:val="85"/>
        </w:trPr>
        <w:tc>
          <w:tcPr>
            <w:tcW w:w="1384" w:type="dxa"/>
            <w:vMerge/>
            <w:vAlign w:val="center"/>
          </w:tcPr>
          <w:p w:rsidR="000F1D5A" w:rsidRPr="000F1D5A" w:rsidRDefault="000F1D5A" w:rsidP="00E5783C">
            <w:pPr>
              <w:jc w:val="center"/>
              <w:rPr>
                <w:bCs/>
                <w:sz w:val="18"/>
                <w:szCs w:val="20"/>
              </w:rPr>
            </w:pPr>
          </w:p>
        </w:tc>
        <w:tc>
          <w:tcPr>
            <w:tcW w:w="1418" w:type="dxa"/>
            <w:vAlign w:val="center"/>
          </w:tcPr>
          <w:p w:rsidR="000F1D5A" w:rsidRPr="000F1D5A" w:rsidRDefault="000F1D5A" w:rsidP="00E5783C">
            <w:pPr>
              <w:rPr>
                <w:bCs/>
                <w:sz w:val="18"/>
                <w:szCs w:val="20"/>
              </w:rPr>
            </w:pPr>
            <w:r w:rsidRPr="000F1D5A">
              <w:rPr>
                <w:bCs/>
                <w:sz w:val="18"/>
                <w:szCs w:val="20"/>
              </w:rPr>
              <w:t>Niveau de résistance à la rayure</w:t>
            </w:r>
          </w:p>
        </w:tc>
        <w:tc>
          <w:tcPr>
            <w:tcW w:w="1275" w:type="dxa"/>
            <w:vAlign w:val="center"/>
          </w:tcPr>
          <w:p w:rsidR="000F1D5A" w:rsidRPr="000F1D5A" w:rsidRDefault="000F1D5A" w:rsidP="000F1D5A">
            <w:pPr>
              <w:jc w:val="center"/>
              <w:rPr>
                <w:bCs/>
                <w:sz w:val="18"/>
                <w:szCs w:val="20"/>
              </w:rPr>
            </w:pPr>
            <w:r w:rsidRPr="000F1D5A">
              <w:rPr>
                <w:bCs/>
                <w:sz w:val="18"/>
                <w:szCs w:val="20"/>
              </w:rPr>
              <w:t>+</w:t>
            </w:r>
          </w:p>
        </w:tc>
        <w:tc>
          <w:tcPr>
            <w:tcW w:w="1134" w:type="dxa"/>
            <w:vAlign w:val="center"/>
          </w:tcPr>
          <w:p w:rsidR="000F1D5A" w:rsidRPr="000F1D5A" w:rsidRDefault="000F1D5A" w:rsidP="000F1D5A">
            <w:pPr>
              <w:jc w:val="center"/>
              <w:rPr>
                <w:bCs/>
                <w:sz w:val="18"/>
                <w:szCs w:val="20"/>
              </w:rPr>
            </w:pPr>
            <w:r w:rsidRPr="000F1D5A">
              <w:rPr>
                <w:bCs/>
                <w:sz w:val="18"/>
                <w:szCs w:val="20"/>
              </w:rPr>
              <w:t>++</w:t>
            </w:r>
          </w:p>
        </w:tc>
        <w:tc>
          <w:tcPr>
            <w:tcW w:w="1418" w:type="dxa"/>
            <w:vAlign w:val="center"/>
          </w:tcPr>
          <w:p w:rsidR="000F1D5A" w:rsidRPr="000F1D5A" w:rsidRDefault="000F1D5A" w:rsidP="000F1D5A">
            <w:pPr>
              <w:jc w:val="center"/>
              <w:rPr>
                <w:bCs/>
                <w:sz w:val="18"/>
                <w:szCs w:val="20"/>
              </w:rPr>
            </w:pPr>
            <w:r w:rsidRPr="000F1D5A">
              <w:rPr>
                <w:bCs/>
                <w:sz w:val="18"/>
                <w:szCs w:val="20"/>
              </w:rPr>
              <w:t>+++</w:t>
            </w:r>
          </w:p>
        </w:tc>
        <w:tc>
          <w:tcPr>
            <w:tcW w:w="992" w:type="dxa"/>
            <w:shd w:val="clear" w:color="auto" w:fill="auto"/>
            <w:vAlign w:val="center"/>
          </w:tcPr>
          <w:p w:rsidR="000F1D5A" w:rsidRPr="000F1D5A" w:rsidRDefault="000F1D5A" w:rsidP="000F1D5A">
            <w:pPr>
              <w:jc w:val="center"/>
              <w:rPr>
                <w:bCs/>
                <w:sz w:val="18"/>
                <w:szCs w:val="20"/>
              </w:rPr>
            </w:pPr>
            <w:r w:rsidRPr="000F1D5A">
              <w:rPr>
                <w:bCs/>
                <w:sz w:val="18"/>
                <w:szCs w:val="20"/>
              </w:rPr>
              <w:t>+</w:t>
            </w:r>
          </w:p>
        </w:tc>
        <w:tc>
          <w:tcPr>
            <w:tcW w:w="1134" w:type="dxa"/>
            <w:shd w:val="clear" w:color="auto" w:fill="auto"/>
            <w:vAlign w:val="center"/>
          </w:tcPr>
          <w:p w:rsidR="000F1D5A" w:rsidRPr="000F1D5A" w:rsidRDefault="000F1D5A" w:rsidP="000F1D5A">
            <w:pPr>
              <w:jc w:val="center"/>
              <w:rPr>
                <w:bCs/>
                <w:sz w:val="18"/>
                <w:szCs w:val="20"/>
              </w:rPr>
            </w:pPr>
            <w:r w:rsidRPr="000F1D5A">
              <w:rPr>
                <w:bCs/>
                <w:sz w:val="18"/>
                <w:szCs w:val="20"/>
              </w:rPr>
              <w:t>++++</w:t>
            </w:r>
          </w:p>
        </w:tc>
        <w:tc>
          <w:tcPr>
            <w:tcW w:w="2670" w:type="dxa"/>
            <w:vAlign w:val="center"/>
          </w:tcPr>
          <w:p w:rsidR="000F1D5A" w:rsidRPr="000F1D5A" w:rsidRDefault="000F1D5A" w:rsidP="009B26FE">
            <w:pPr>
              <w:jc w:val="both"/>
              <w:rPr>
                <w:bCs/>
                <w:sz w:val="18"/>
                <w:szCs w:val="20"/>
              </w:rPr>
            </w:pPr>
            <w:r w:rsidRPr="000F1D5A">
              <w:rPr>
                <w:bCs/>
                <w:sz w:val="18"/>
                <w:szCs w:val="20"/>
              </w:rPr>
              <w:t>« + » pour peu dur</w:t>
            </w:r>
          </w:p>
          <w:p w:rsidR="000F1D5A" w:rsidRPr="000F1D5A" w:rsidRDefault="000F1D5A" w:rsidP="009B26FE">
            <w:pPr>
              <w:jc w:val="both"/>
              <w:rPr>
                <w:bCs/>
                <w:sz w:val="18"/>
                <w:szCs w:val="20"/>
              </w:rPr>
            </w:pPr>
            <w:r w:rsidRPr="000F1D5A">
              <w:rPr>
                <w:bCs/>
                <w:sz w:val="18"/>
                <w:szCs w:val="20"/>
              </w:rPr>
              <w:t>« ++++ » pour très dur.</w:t>
            </w:r>
          </w:p>
        </w:tc>
      </w:tr>
      <w:tr w:rsidR="000F1D5A" w:rsidRPr="000F1D5A" w:rsidTr="009B26FE">
        <w:trPr>
          <w:trHeight w:val="443"/>
        </w:trPr>
        <w:tc>
          <w:tcPr>
            <w:tcW w:w="1384" w:type="dxa"/>
            <w:vMerge w:val="restart"/>
            <w:vAlign w:val="center"/>
          </w:tcPr>
          <w:p w:rsidR="000F1D5A" w:rsidRPr="000F1D5A" w:rsidRDefault="000F1D5A" w:rsidP="00E5783C">
            <w:pPr>
              <w:jc w:val="center"/>
              <w:rPr>
                <w:sz w:val="18"/>
                <w:szCs w:val="20"/>
              </w:rPr>
            </w:pPr>
            <w:r w:rsidRPr="000F1D5A">
              <w:rPr>
                <w:sz w:val="18"/>
                <w:szCs w:val="20"/>
              </w:rPr>
              <w:t>Aptitude à la mise en forme</w:t>
            </w:r>
          </w:p>
        </w:tc>
        <w:tc>
          <w:tcPr>
            <w:tcW w:w="1418" w:type="dxa"/>
            <w:vAlign w:val="center"/>
          </w:tcPr>
          <w:p w:rsidR="000F1D5A" w:rsidRPr="000F1D5A" w:rsidRDefault="000F1D5A" w:rsidP="00E5783C">
            <w:pPr>
              <w:rPr>
                <w:bCs/>
                <w:sz w:val="18"/>
                <w:szCs w:val="20"/>
              </w:rPr>
            </w:pPr>
            <w:r w:rsidRPr="000F1D5A">
              <w:rPr>
                <w:sz w:val="18"/>
                <w:szCs w:val="20"/>
              </w:rPr>
              <w:t>Facilité du cisaillage</w:t>
            </w:r>
          </w:p>
        </w:tc>
        <w:tc>
          <w:tcPr>
            <w:tcW w:w="1275" w:type="dxa"/>
            <w:vAlign w:val="center"/>
          </w:tcPr>
          <w:p w:rsidR="000F1D5A" w:rsidRPr="000F1D5A" w:rsidRDefault="000F1D5A" w:rsidP="000F1D5A">
            <w:pPr>
              <w:jc w:val="center"/>
              <w:rPr>
                <w:bCs/>
                <w:sz w:val="18"/>
                <w:szCs w:val="20"/>
              </w:rPr>
            </w:pPr>
            <w:r w:rsidRPr="000F1D5A">
              <w:rPr>
                <w:bCs/>
                <w:sz w:val="18"/>
                <w:szCs w:val="20"/>
              </w:rPr>
              <w:t>++++</w:t>
            </w:r>
          </w:p>
        </w:tc>
        <w:tc>
          <w:tcPr>
            <w:tcW w:w="1134" w:type="dxa"/>
            <w:vAlign w:val="center"/>
          </w:tcPr>
          <w:p w:rsidR="000F1D5A" w:rsidRPr="000F1D5A" w:rsidRDefault="000F1D5A" w:rsidP="000F1D5A">
            <w:pPr>
              <w:jc w:val="center"/>
              <w:rPr>
                <w:bCs/>
                <w:sz w:val="18"/>
                <w:szCs w:val="20"/>
              </w:rPr>
            </w:pPr>
            <w:r w:rsidRPr="000F1D5A">
              <w:rPr>
                <w:bCs/>
                <w:sz w:val="18"/>
                <w:szCs w:val="20"/>
              </w:rPr>
              <w:t>+++</w:t>
            </w:r>
          </w:p>
        </w:tc>
        <w:tc>
          <w:tcPr>
            <w:tcW w:w="1418" w:type="dxa"/>
            <w:vAlign w:val="center"/>
          </w:tcPr>
          <w:p w:rsidR="000F1D5A" w:rsidRPr="000F1D5A" w:rsidRDefault="000F1D5A" w:rsidP="000F1D5A">
            <w:pPr>
              <w:jc w:val="center"/>
              <w:rPr>
                <w:bCs/>
                <w:sz w:val="18"/>
                <w:szCs w:val="20"/>
              </w:rPr>
            </w:pPr>
            <w:r w:rsidRPr="000F1D5A">
              <w:rPr>
                <w:bCs/>
                <w:sz w:val="18"/>
                <w:szCs w:val="20"/>
              </w:rPr>
              <w:t>++</w:t>
            </w:r>
          </w:p>
        </w:tc>
        <w:tc>
          <w:tcPr>
            <w:tcW w:w="992" w:type="dxa"/>
            <w:shd w:val="clear" w:color="auto" w:fill="auto"/>
            <w:vAlign w:val="center"/>
          </w:tcPr>
          <w:p w:rsidR="000F1D5A" w:rsidRPr="000F1D5A" w:rsidRDefault="000F1D5A" w:rsidP="000F1D5A">
            <w:pPr>
              <w:jc w:val="center"/>
              <w:rPr>
                <w:bCs/>
                <w:sz w:val="18"/>
                <w:szCs w:val="20"/>
              </w:rPr>
            </w:pPr>
            <w:r w:rsidRPr="000F1D5A">
              <w:rPr>
                <w:bCs/>
                <w:sz w:val="18"/>
                <w:szCs w:val="20"/>
              </w:rPr>
              <w:sym w:font="Wingdings 2" w:char="F058"/>
            </w:r>
          </w:p>
        </w:tc>
        <w:tc>
          <w:tcPr>
            <w:tcW w:w="1134" w:type="dxa"/>
            <w:shd w:val="clear" w:color="auto" w:fill="auto"/>
            <w:vAlign w:val="center"/>
          </w:tcPr>
          <w:p w:rsidR="000F1D5A" w:rsidRPr="000F1D5A" w:rsidRDefault="000F1D5A" w:rsidP="000F1D5A">
            <w:pPr>
              <w:jc w:val="center"/>
              <w:rPr>
                <w:bCs/>
                <w:sz w:val="18"/>
                <w:szCs w:val="20"/>
              </w:rPr>
            </w:pPr>
            <w:r w:rsidRPr="000F1D5A">
              <w:rPr>
                <w:bCs/>
                <w:sz w:val="18"/>
                <w:szCs w:val="20"/>
              </w:rPr>
              <w:t>+</w:t>
            </w:r>
          </w:p>
        </w:tc>
        <w:tc>
          <w:tcPr>
            <w:tcW w:w="2670" w:type="dxa"/>
            <w:vAlign w:val="center"/>
          </w:tcPr>
          <w:p w:rsidR="000F1D5A" w:rsidRPr="000F1D5A" w:rsidRDefault="000F1D5A" w:rsidP="009B26FE">
            <w:pPr>
              <w:jc w:val="both"/>
              <w:rPr>
                <w:bCs/>
                <w:sz w:val="18"/>
                <w:szCs w:val="20"/>
              </w:rPr>
            </w:pPr>
            <w:r w:rsidRPr="000F1D5A">
              <w:rPr>
                <w:bCs/>
                <w:sz w:val="18"/>
                <w:szCs w:val="20"/>
              </w:rPr>
              <w:t>« + » pour difficile à cisailler</w:t>
            </w:r>
          </w:p>
          <w:p w:rsidR="000F1D5A" w:rsidRDefault="000F1D5A" w:rsidP="009B26FE">
            <w:pPr>
              <w:jc w:val="both"/>
              <w:rPr>
                <w:bCs/>
                <w:sz w:val="18"/>
                <w:szCs w:val="20"/>
              </w:rPr>
            </w:pPr>
            <w:r w:rsidRPr="000F1D5A">
              <w:rPr>
                <w:bCs/>
                <w:sz w:val="18"/>
                <w:szCs w:val="20"/>
              </w:rPr>
              <w:t>« +++ » pour facile à cisailler</w:t>
            </w:r>
          </w:p>
          <w:p w:rsidR="009B26FE" w:rsidRPr="000F1D5A" w:rsidRDefault="009B26FE" w:rsidP="009B26FE">
            <w:pPr>
              <w:jc w:val="both"/>
              <w:rPr>
                <w:bCs/>
                <w:sz w:val="18"/>
                <w:szCs w:val="20"/>
              </w:rPr>
            </w:pPr>
            <w:r w:rsidRPr="000F1D5A">
              <w:rPr>
                <w:bCs/>
                <w:sz w:val="18"/>
                <w:szCs w:val="20"/>
              </w:rPr>
              <w:sym w:font="Wingdings 2" w:char="F058"/>
            </w:r>
            <w:r>
              <w:rPr>
                <w:bCs/>
                <w:sz w:val="18"/>
                <w:szCs w:val="20"/>
              </w:rPr>
              <w:t xml:space="preserve"> impossible à cisailler</w:t>
            </w:r>
          </w:p>
        </w:tc>
      </w:tr>
      <w:tr w:rsidR="000F1D5A" w:rsidRPr="000F1D5A" w:rsidTr="009B26FE">
        <w:trPr>
          <w:trHeight w:val="443"/>
        </w:trPr>
        <w:tc>
          <w:tcPr>
            <w:tcW w:w="1384" w:type="dxa"/>
            <w:vMerge/>
            <w:vAlign w:val="center"/>
          </w:tcPr>
          <w:p w:rsidR="000F1D5A" w:rsidRPr="000F1D5A" w:rsidRDefault="000F1D5A" w:rsidP="00E5783C">
            <w:pPr>
              <w:jc w:val="center"/>
              <w:rPr>
                <w:sz w:val="18"/>
                <w:szCs w:val="20"/>
              </w:rPr>
            </w:pPr>
          </w:p>
        </w:tc>
        <w:tc>
          <w:tcPr>
            <w:tcW w:w="1418" w:type="dxa"/>
            <w:vAlign w:val="center"/>
          </w:tcPr>
          <w:p w:rsidR="000F1D5A" w:rsidRPr="000F1D5A" w:rsidRDefault="000F1D5A" w:rsidP="00E5783C">
            <w:pPr>
              <w:rPr>
                <w:sz w:val="18"/>
                <w:szCs w:val="20"/>
              </w:rPr>
            </w:pPr>
            <w:r w:rsidRPr="000F1D5A">
              <w:rPr>
                <w:sz w:val="18"/>
                <w:szCs w:val="20"/>
              </w:rPr>
              <w:t xml:space="preserve">Facilité du </w:t>
            </w:r>
            <w:proofErr w:type="spellStart"/>
            <w:r w:rsidRPr="000F1D5A">
              <w:rPr>
                <w:sz w:val="18"/>
                <w:szCs w:val="20"/>
              </w:rPr>
              <w:t>thermopliage</w:t>
            </w:r>
            <w:proofErr w:type="spellEnd"/>
          </w:p>
        </w:tc>
        <w:tc>
          <w:tcPr>
            <w:tcW w:w="1275" w:type="dxa"/>
            <w:vAlign w:val="center"/>
          </w:tcPr>
          <w:p w:rsidR="000F1D5A" w:rsidRPr="000F1D5A" w:rsidRDefault="000F1D5A" w:rsidP="000F1D5A">
            <w:pPr>
              <w:jc w:val="center"/>
              <w:rPr>
                <w:bCs/>
                <w:sz w:val="18"/>
                <w:szCs w:val="20"/>
              </w:rPr>
            </w:pPr>
            <w:r w:rsidRPr="000F1D5A">
              <w:rPr>
                <w:bCs/>
                <w:sz w:val="18"/>
                <w:szCs w:val="20"/>
              </w:rPr>
              <w:t>+++</w:t>
            </w:r>
          </w:p>
        </w:tc>
        <w:tc>
          <w:tcPr>
            <w:tcW w:w="1134" w:type="dxa"/>
            <w:vAlign w:val="center"/>
          </w:tcPr>
          <w:p w:rsidR="000F1D5A" w:rsidRPr="000F1D5A" w:rsidRDefault="000F1D5A" w:rsidP="000F1D5A">
            <w:pPr>
              <w:jc w:val="center"/>
              <w:rPr>
                <w:bCs/>
                <w:sz w:val="18"/>
                <w:szCs w:val="20"/>
              </w:rPr>
            </w:pPr>
            <w:r w:rsidRPr="000F1D5A">
              <w:rPr>
                <w:bCs/>
                <w:sz w:val="18"/>
                <w:szCs w:val="20"/>
              </w:rPr>
              <w:t>+++</w:t>
            </w:r>
          </w:p>
        </w:tc>
        <w:tc>
          <w:tcPr>
            <w:tcW w:w="1418" w:type="dxa"/>
            <w:vAlign w:val="center"/>
          </w:tcPr>
          <w:p w:rsidR="000F1D5A" w:rsidRPr="000F1D5A" w:rsidRDefault="000F1D5A" w:rsidP="000F1D5A">
            <w:pPr>
              <w:jc w:val="center"/>
              <w:rPr>
                <w:bCs/>
                <w:sz w:val="18"/>
                <w:szCs w:val="20"/>
              </w:rPr>
            </w:pPr>
            <w:r w:rsidRPr="000F1D5A">
              <w:rPr>
                <w:bCs/>
                <w:sz w:val="18"/>
                <w:szCs w:val="20"/>
              </w:rPr>
              <w:t>++</w:t>
            </w:r>
          </w:p>
        </w:tc>
        <w:tc>
          <w:tcPr>
            <w:tcW w:w="992" w:type="dxa"/>
            <w:shd w:val="clear" w:color="auto" w:fill="auto"/>
            <w:vAlign w:val="center"/>
          </w:tcPr>
          <w:p w:rsidR="000F1D5A" w:rsidRPr="000F1D5A" w:rsidRDefault="000F1D5A" w:rsidP="000F1D5A">
            <w:pPr>
              <w:jc w:val="center"/>
              <w:rPr>
                <w:bCs/>
                <w:sz w:val="18"/>
                <w:szCs w:val="20"/>
              </w:rPr>
            </w:pPr>
            <w:r w:rsidRPr="000F1D5A">
              <w:rPr>
                <w:bCs/>
                <w:sz w:val="18"/>
                <w:szCs w:val="20"/>
              </w:rPr>
              <w:sym w:font="Wingdings 2" w:char="F058"/>
            </w:r>
          </w:p>
        </w:tc>
        <w:tc>
          <w:tcPr>
            <w:tcW w:w="1134" w:type="dxa"/>
            <w:shd w:val="clear" w:color="auto" w:fill="auto"/>
            <w:vAlign w:val="center"/>
          </w:tcPr>
          <w:p w:rsidR="000F1D5A" w:rsidRPr="000F1D5A" w:rsidRDefault="000F1D5A" w:rsidP="000F1D5A">
            <w:pPr>
              <w:jc w:val="center"/>
              <w:rPr>
                <w:bCs/>
                <w:sz w:val="18"/>
                <w:szCs w:val="20"/>
              </w:rPr>
            </w:pPr>
            <w:r w:rsidRPr="000F1D5A">
              <w:rPr>
                <w:bCs/>
                <w:sz w:val="18"/>
                <w:szCs w:val="20"/>
              </w:rPr>
              <w:sym w:font="Wingdings 2" w:char="F058"/>
            </w:r>
          </w:p>
        </w:tc>
        <w:tc>
          <w:tcPr>
            <w:tcW w:w="2670" w:type="dxa"/>
            <w:vAlign w:val="center"/>
          </w:tcPr>
          <w:p w:rsidR="000F1D5A" w:rsidRPr="000F1D5A" w:rsidRDefault="000F1D5A" w:rsidP="009B26FE">
            <w:pPr>
              <w:jc w:val="both"/>
              <w:rPr>
                <w:bCs/>
                <w:sz w:val="18"/>
                <w:szCs w:val="20"/>
              </w:rPr>
            </w:pPr>
            <w:r w:rsidRPr="000F1D5A">
              <w:rPr>
                <w:bCs/>
                <w:sz w:val="18"/>
                <w:szCs w:val="20"/>
              </w:rPr>
              <w:t xml:space="preserve">« + » pour difficile à </w:t>
            </w:r>
            <w:proofErr w:type="spellStart"/>
            <w:r w:rsidRPr="000F1D5A">
              <w:rPr>
                <w:bCs/>
                <w:sz w:val="18"/>
                <w:szCs w:val="20"/>
              </w:rPr>
              <w:t>thermoplier</w:t>
            </w:r>
            <w:proofErr w:type="spellEnd"/>
          </w:p>
          <w:p w:rsidR="000F1D5A" w:rsidRDefault="000F1D5A" w:rsidP="009B26FE">
            <w:pPr>
              <w:jc w:val="both"/>
              <w:rPr>
                <w:bCs/>
                <w:sz w:val="18"/>
                <w:szCs w:val="20"/>
              </w:rPr>
            </w:pPr>
            <w:r w:rsidRPr="000F1D5A">
              <w:rPr>
                <w:bCs/>
                <w:sz w:val="18"/>
                <w:szCs w:val="20"/>
              </w:rPr>
              <w:t xml:space="preserve">« +++ » pour facile à </w:t>
            </w:r>
            <w:proofErr w:type="spellStart"/>
            <w:r w:rsidRPr="000F1D5A">
              <w:rPr>
                <w:bCs/>
                <w:sz w:val="18"/>
                <w:szCs w:val="20"/>
              </w:rPr>
              <w:t>thermoplier</w:t>
            </w:r>
            <w:proofErr w:type="spellEnd"/>
          </w:p>
          <w:p w:rsidR="009B26FE" w:rsidRPr="000F1D5A" w:rsidRDefault="009B26FE" w:rsidP="009B26FE">
            <w:pPr>
              <w:jc w:val="both"/>
              <w:rPr>
                <w:bCs/>
                <w:sz w:val="18"/>
                <w:szCs w:val="20"/>
              </w:rPr>
            </w:pPr>
            <w:r w:rsidRPr="000F1D5A">
              <w:rPr>
                <w:bCs/>
                <w:sz w:val="18"/>
                <w:szCs w:val="20"/>
              </w:rPr>
              <w:sym w:font="Wingdings 2" w:char="F058"/>
            </w:r>
            <w:r>
              <w:rPr>
                <w:bCs/>
                <w:sz w:val="18"/>
                <w:szCs w:val="20"/>
              </w:rPr>
              <w:t xml:space="preserve"> impossible à </w:t>
            </w:r>
            <w:proofErr w:type="spellStart"/>
            <w:r>
              <w:rPr>
                <w:bCs/>
                <w:sz w:val="18"/>
                <w:szCs w:val="20"/>
              </w:rPr>
              <w:t>thermoplier</w:t>
            </w:r>
            <w:proofErr w:type="spellEnd"/>
          </w:p>
        </w:tc>
      </w:tr>
      <w:tr w:rsidR="000F1D5A" w:rsidRPr="000F1D5A" w:rsidTr="009B26FE">
        <w:trPr>
          <w:trHeight w:val="730"/>
        </w:trPr>
        <w:tc>
          <w:tcPr>
            <w:tcW w:w="1384" w:type="dxa"/>
            <w:vMerge/>
          </w:tcPr>
          <w:p w:rsidR="000F1D5A" w:rsidRPr="000F1D5A" w:rsidRDefault="000F1D5A" w:rsidP="00E5783C">
            <w:pPr>
              <w:jc w:val="center"/>
              <w:rPr>
                <w:sz w:val="18"/>
                <w:szCs w:val="20"/>
              </w:rPr>
            </w:pPr>
          </w:p>
        </w:tc>
        <w:tc>
          <w:tcPr>
            <w:tcW w:w="1418" w:type="dxa"/>
            <w:vAlign w:val="center"/>
          </w:tcPr>
          <w:p w:rsidR="000F1D5A" w:rsidRPr="000F1D5A" w:rsidRDefault="000F1D5A" w:rsidP="00E5783C">
            <w:pPr>
              <w:rPr>
                <w:sz w:val="18"/>
                <w:szCs w:val="20"/>
              </w:rPr>
            </w:pPr>
            <w:r w:rsidRPr="000F1D5A">
              <w:rPr>
                <w:sz w:val="18"/>
                <w:szCs w:val="20"/>
              </w:rPr>
              <w:t>Fraisage par commande numérique</w:t>
            </w:r>
          </w:p>
        </w:tc>
        <w:tc>
          <w:tcPr>
            <w:tcW w:w="1275" w:type="dxa"/>
            <w:vAlign w:val="center"/>
          </w:tcPr>
          <w:p w:rsidR="000F1D5A" w:rsidRPr="000F1D5A" w:rsidRDefault="000F1D5A" w:rsidP="000F1D5A">
            <w:pPr>
              <w:jc w:val="center"/>
              <w:rPr>
                <w:bCs/>
                <w:sz w:val="18"/>
                <w:szCs w:val="20"/>
              </w:rPr>
            </w:pPr>
            <w:r w:rsidRPr="000F1D5A">
              <w:rPr>
                <w:bCs/>
                <w:sz w:val="18"/>
                <w:szCs w:val="20"/>
              </w:rPr>
              <w:t>+</w:t>
            </w:r>
            <w:r w:rsidR="009B26FE">
              <w:rPr>
                <w:bCs/>
                <w:sz w:val="18"/>
                <w:szCs w:val="20"/>
              </w:rPr>
              <w:t>+++</w:t>
            </w:r>
          </w:p>
        </w:tc>
        <w:tc>
          <w:tcPr>
            <w:tcW w:w="1134" w:type="dxa"/>
            <w:vAlign w:val="center"/>
          </w:tcPr>
          <w:p w:rsidR="000F1D5A" w:rsidRPr="000F1D5A" w:rsidRDefault="000F1D5A" w:rsidP="000F1D5A">
            <w:pPr>
              <w:jc w:val="center"/>
              <w:rPr>
                <w:bCs/>
                <w:sz w:val="18"/>
                <w:szCs w:val="20"/>
              </w:rPr>
            </w:pPr>
            <w:r w:rsidRPr="000F1D5A">
              <w:rPr>
                <w:bCs/>
                <w:sz w:val="18"/>
                <w:szCs w:val="20"/>
              </w:rPr>
              <w:t>+</w:t>
            </w:r>
            <w:r w:rsidR="009B26FE">
              <w:rPr>
                <w:bCs/>
                <w:sz w:val="18"/>
                <w:szCs w:val="20"/>
              </w:rPr>
              <w:t>++</w:t>
            </w:r>
          </w:p>
        </w:tc>
        <w:tc>
          <w:tcPr>
            <w:tcW w:w="1418" w:type="dxa"/>
            <w:vAlign w:val="center"/>
          </w:tcPr>
          <w:p w:rsidR="000F1D5A" w:rsidRPr="000F1D5A" w:rsidRDefault="000F1D5A" w:rsidP="000F1D5A">
            <w:pPr>
              <w:jc w:val="center"/>
              <w:rPr>
                <w:bCs/>
                <w:sz w:val="18"/>
                <w:szCs w:val="20"/>
              </w:rPr>
            </w:pPr>
            <w:r w:rsidRPr="000F1D5A">
              <w:rPr>
                <w:bCs/>
                <w:sz w:val="18"/>
                <w:szCs w:val="20"/>
              </w:rPr>
              <w:t>++</w:t>
            </w:r>
          </w:p>
        </w:tc>
        <w:tc>
          <w:tcPr>
            <w:tcW w:w="992" w:type="dxa"/>
            <w:shd w:val="clear" w:color="auto" w:fill="auto"/>
            <w:vAlign w:val="center"/>
          </w:tcPr>
          <w:p w:rsidR="000F1D5A" w:rsidRPr="000F1D5A" w:rsidRDefault="009B26FE" w:rsidP="000F1D5A">
            <w:pPr>
              <w:jc w:val="center"/>
              <w:rPr>
                <w:bCs/>
                <w:sz w:val="18"/>
                <w:szCs w:val="20"/>
              </w:rPr>
            </w:pPr>
            <w:r>
              <w:rPr>
                <w:bCs/>
                <w:sz w:val="18"/>
                <w:szCs w:val="20"/>
              </w:rPr>
              <w:t>++++</w:t>
            </w:r>
          </w:p>
        </w:tc>
        <w:tc>
          <w:tcPr>
            <w:tcW w:w="1134" w:type="dxa"/>
            <w:shd w:val="clear" w:color="auto" w:fill="auto"/>
            <w:vAlign w:val="center"/>
          </w:tcPr>
          <w:p w:rsidR="000F1D5A" w:rsidRPr="000F1D5A" w:rsidRDefault="009B26FE" w:rsidP="000F1D5A">
            <w:pPr>
              <w:jc w:val="center"/>
              <w:rPr>
                <w:bCs/>
                <w:sz w:val="18"/>
                <w:szCs w:val="20"/>
              </w:rPr>
            </w:pPr>
            <w:r>
              <w:rPr>
                <w:bCs/>
                <w:sz w:val="18"/>
                <w:szCs w:val="20"/>
              </w:rPr>
              <w:t>+</w:t>
            </w:r>
          </w:p>
        </w:tc>
        <w:tc>
          <w:tcPr>
            <w:tcW w:w="2670" w:type="dxa"/>
            <w:shd w:val="clear" w:color="auto" w:fill="auto"/>
            <w:vAlign w:val="center"/>
          </w:tcPr>
          <w:p w:rsidR="000F1D5A" w:rsidRPr="000F1D5A" w:rsidRDefault="000F1D5A" w:rsidP="009B26FE">
            <w:pPr>
              <w:jc w:val="both"/>
              <w:rPr>
                <w:bCs/>
                <w:sz w:val="18"/>
                <w:szCs w:val="20"/>
              </w:rPr>
            </w:pPr>
            <w:r w:rsidRPr="000F1D5A">
              <w:rPr>
                <w:bCs/>
                <w:sz w:val="18"/>
                <w:szCs w:val="20"/>
              </w:rPr>
              <w:t xml:space="preserve">« + » pour </w:t>
            </w:r>
            <w:r w:rsidR="009B26FE">
              <w:rPr>
                <w:bCs/>
                <w:sz w:val="18"/>
                <w:szCs w:val="20"/>
              </w:rPr>
              <w:t>difficile à</w:t>
            </w:r>
            <w:r w:rsidRPr="000F1D5A">
              <w:rPr>
                <w:bCs/>
                <w:sz w:val="18"/>
                <w:szCs w:val="20"/>
              </w:rPr>
              <w:t xml:space="preserve"> frais</w:t>
            </w:r>
            <w:r w:rsidR="009B26FE">
              <w:rPr>
                <w:bCs/>
                <w:sz w:val="18"/>
                <w:szCs w:val="20"/>
              </w:rPr>
              <w:t>er</w:t>
            </w:r>
          </w:p>
          <w:p w:rsidR="000F1D5A" w:rsidRPr="000F1D5A" w:rsidRDefault="000F1D5A" w:rsidP="009B26FE">
            <w:pPr>
              <w:jc w:val="both"/>
              <w:rPr>
                <w:bCs/>
                <w:sz w:val="18"/>
                <w:szCs w:val="20"/>
              </w:rPr>
            </w:pPr>
            <w:r w:rsidRPr="000F1D5A">
              <w:rPr>
                <w:bCs/>
                <w:sz w:val="18"/>
                <w:szCs w:val="20"/>
              </w:rPr>
              <w:t xml:space="preserve">« ++++ » pour </w:t>
            </w:r>
            <w:r w:rsidR="009B26FE">
              <w:rPr>
                <w:bCs/>
                <w:sz w:val="18"/>
                <w:szCs w:val="20"/>
              </w:rPr>
              <w:t>facile à fraiser</w:t>
            </w:r>
          </w:p>
        </w:tc>
      </w:tr>
      <w:tr w:rsidR="000F1D5A" w:rsidRPr="000F1D5A" w:rsidTr="009B26FE">
        <w:trPr>
          <w:trHeight w:val="417"/>
        </w:trPr>
        <w:tc>
          <w:tcPr>
            <w:tcW w:w="2802" w:type="dxa"/>
            <w:gridSpan w:val="2"/>
            <w:vAlign w:val="center"/>
          </w:tcPr>
          <w:p w:rsidR="000F1D5A" w:rsidRDefault="000F1D5A" w:rsidP="00E5783C">
            <w:pPr>
              <w:jc w:val="center"/>
              <w:rPr>
                <w:sz w:val="18"/>
                <w:szCs w:val="20"/>
              </w:rPr>
            </w:pPr>
            <w:r>
              <w:rPr>
                <w:sz w:val="18"/>
                <w:szCs w:val="20"/>
              </w:rPr>
              <w:t>Nombre total de +</w:t>
            </w:r>
          </w:p>
          <w:p w:rsidR="00A32E25" w:rsidRPr="00A32E25" w:rsidRDefault="00A32E25" w:rsidP="00E5783C">
            <w:pPr>
              <w:jc w:val="center"/>
              <w:rPr>
                <w:i/>
                <w:sz w:val="18"/>
                <w:szCs w:val="20"/>
              </w:rPr>
            </w:pPr>
            <w:r w:rsidRPr="00A32E25">
              <w:rPr>
                <w:i/>
                <w:sz w:val="18"/>
                <w:szCs w:val="20"/>
              </w:rPr>
              <w:t>(à demander aux élèves)</w:t>
            </w:r>
          </w:p>
        </w:tc>
        <w:tc>
          <w:tcPr>
            <w:tcW w:w="1275" w:type="dxa"/>
            <w:vAlign w:val="center"/>
          </w:tcPr>
          <w:p w:rsidR="000F1D5A" w:rsidRPr="00A32E25" w:rsidRDefault="0064536E" w:rsidP="000F1D5A">
            <w:pPr>
              <w:jc w:val="center"/>
              <w:rPr>
                <w:bCs/>
                <w:i/>
                <w:color w:val="4472C4" w:themeColor="accent1"/>
                <w:sz w:val="18"/>
                <w:szCs w:val="20"/>
              </w:rPr>
            </w:pPr>
            <w:r w:rsidRPr="00A32E25">
              <w:rPr>
                <w:bCs/>
                <w:i/>
                <w:color w:val="4472C4" w:themeColor="accent1"/>
                <w:sz w:val="18"/>
                <w:szCs w:val="20"/>
              </w:rPr>
              <w:t>1</w:t>
            </w:r>
            <w:r w:rsidR="00FB3F78">
              <w:rPr>
                <w:bCs/>
                <w:i/>
                <w:color w:val="4472C4" w:themeColor="accent1"/>
                <w:sz w:val="18"/>
                <w:szCs w:val="20"/>
              </w:rPr>
              <w:t>4</w:t>
            </w:r>
          </w:p>
        </w:tc>
        <w:tc>
          <w:tcPr>
            <w:tcW w:w="1134" w:type="dxa"/>
            <w:vAlign w:val="center"/>
          </w:tcPr>
          <w:p w:rsidR="000F1D5A" w:rsidRPr="00A32E25" w:rsidRDefault="0064536E" w:rsidP="000F1D5A">
            <w:pPr>
              <w:jc w:val="center"/>
              <w:rPr>
                <w:bCs/>
                <w:i/>
                <w:color w:val="4472C4" w:themeColor="accent1"/>
                <w:sz w:val="18"/>
                <w:szCs w:val="20"/>
              </w:rPr>
            </w:pPr>
            <w:r w:rsidRPr="00A32E25">
              <w:rPr>
                <w:bCs/>
                <w:i/>
                <w:color w:val="4472C4" w:themeColor="accent1"/>
                <w:sz w:val="18"/>
                <w:szCs w:val="20"/>
              </w:rPr>
              <w:t>1</w:t>
            </w:r>
            <w:r w:rsidR="00FB3F78">
              <w:rPr>
                <w:bCs/>
                <w:i/>
                <w:color w:val="4472C4" w:themeColor="accent1"/>
                <w:sz w:val="18"/>
                <w:szCs w:val="20"/>
              </w:rPr>
              <w:t>5</w:t>
            </w:r>
          </w:p>
        </w:tc>
        <w:tc>
          <w:tcPr>
            <w:tcW w:w="1418" w:type="dxa"/>
            <w:vAlign w:val="center"/>
          </w:tcPr>
          <w:p w:rsidR="000F1D5A" w:rsidRPr="00A32E25" w:rsidRDefault="0064536E" w:rsidP="000F1D5A">
            <w:pPr>
              <w:jc w:val="center"/>
              <w:rPr>
                <w:bCs/>
                <w:i/>
                <w:color w:val="4472C4" w:themeColor="accent1"/>
                <w:sz w:val="18"/>
                <w:szCs w:val="20"/>
              </w:rPr>
            </w:pPr>
            <w:r w:rsidRPr="00A32E25">
              <w:rPr>
                <w:bCs/>
                <w:i/>
                <w:color w:val="4472C4" w:themeColor="accent1"/>
                <w:sz w:val="18"/>
                <w:szCs w:val="20"/>
              </w:rPr>
              <w:t>1</w:t>
            </w:r>
            <w:r w:rsidR="00FB3F78">
              <w:rPr>
                <w:bCs/>
                <w:i/>
                <w:color w:val="4472C4" w:themeColor="accent1"/>
                <w:sz w:val="18"/>
                <w:szCs w:val="20"/>
              </w:rPr>
              <w:t>6</w:t>
            </w:r>
          </w:p>
        </w:tc>
        <w:tc>
          <w:tcPr>
            <w:tcW w:w="992" w:type="dxa"/>
            <w:shd w:val="clear" w:color="auto" w:fill="auto"/>
            <w:vAlign w:val="center"/>
          </w:tcPr>
          <w:p w:rsidR="000F1D5A" w:rsidRPr="00A32E25" w:rsidRDefault="00FB3F78" w:rsidP="000F1D5A">
            <w:pPr>
              <w:jc w:val="center"/>
              <w:rPr>
                <w:bCs/>
                <w:i/>
                <w:color w:val="4472C4" w:themeColor="accent1"/>
                <w:sz w:val="18"/>
                <w:szCs w:val="20"/>
              </w:rPr>
            </w:pPr>
            <w:r>
              <w:rPr>
                <w:bCs/>
                <w:i/>
                <w:color w:val="4472C4" w:themeColor="accent1"/>
                <w:sz w:val="18"/>
                <w:szCs w:val="20"/>
              </w:rPr>
              <w:t>10</w:t>
            </w:r>
          </w:p>
        </w:tc>
        <w:tc>
          <w:tcPr>
            <w:tcW w:w="1134" w:type="dxa"/>
            <w:shd w:val="clear" w:color="auto" w:fill="auto"/>
            <w:vAlign w:val="center"/>
          </w:tcPr>
          <w:p w:rsidR="000F1D5A" w:rsidRPr="00A32E25" w:rsidRDefault="0064536E" w:rsidP="000F1D5A">
            <w:pPr>
              <w:jc w:val="center"/>
              <w:rPr>
                <w:bCs/>
                <w:i/>
                <w:color w:val="4472C4" w:themeColor="accent1"/>
                <w:sz w:val="18"/>
                <w:szCs w:val="20"/>
              </w:rPr>
            </w:pPr>
            <w:r w:rsidRPr="00A32E25">
              <w:rPr>
                <w:bCs/>
                <w:i/>
                <w:color w:val="4472C4" w:themeColor="accent1"/>
                <w:sz w:val="18"/>
                <w:szCs w:val="20"/>
              </w:rPr>
              <w:t>1</w:t>
            </w:r>
            <w:r w:rsidR="00FB3F78">
              <w:rPr>
                <w:bCs/>
                <w:i/>
                <w:color w:val="4472C4" w:themeColor="accent1"/>
                <w:sz w:val="18"/>
                <w:szCs w:val="20"/>
              </w:rPr>
              <w:t>4</w:t>
            </w:r>
          </w:p>
        </w:tc>
        <w:tc>
          <w:tcPr>
            <w:tcW w:w="2670" w:type="dxa"/>
            <w:shd w:val="clear" w:color="auto" w:fill="404040" w:themeFill="text1" w:themeFillTint="BF"/>
          </w:tcPr>
          <w:p w:rsidR="000F1D5A" w:rsidRPr="000F1D5A" w:rsidRDefault="000F1D5A" w:rsidP="00E5783C">
            <w:pPr>
              <w:jc w:val="center"/>
              <w:rPr>
                <w:bCs/>
                <w:sz w:val="18"/>
                <w:szCs w:val="20"/>
              </w:rPr>
            </w:pPr>
          </w:p>
        </w:tc>
      </w:tr>
      <w:tr w:rsidR="00F60DF5" w:rsidRPr="000F1D5A" w:rsidTr="009B26FE">
        <w:trPr>
          <w:trHeight w:val="417"/>
        </w:trPr>
        <w:tc>
          <w:tcPr>
            <w:tcW w:w="2802" w:type="dxa"/>
            <w:gridSpan w:val="2"/>
            <w:vAlign w:val="center"/>
          </w:tcPr>
          <w:p w:rsidR="00F60DF5" w:rsidRDefault="00F60DF5" w:rsidP="00E5783C">
            <w:pPr>
              <w:jc w:val="center"/>
              <w:rPr>
                <w:sz w:val="18"/>
                <w:szCs w:val="20"/>
              </w:rPr>
            </w:pPr>
            <w:r w:rsidRPr="000F1D5A">
              <w:rPr>
                <w:sz w:val="18"/>
                <w:szCs w:val="20"/>
              </w:rPr>
              <w:t>Prix au m² en euro</w:t>
            </w:r>
          </w:p>
          <w:p w:rsidR="00F60DF5" w:rsidRPr="00A32E25" w:rsidRDefault="00F60DF5" w:rsidP="00E5783C">
            <w:pPr>
              <w:jc w:val="center"/>
              <w:rPr>
                <w:i/>
                <w:sz w:val="18"/>
                <w:szCs w:val="20"/>
              </w:rPr>
            </w:pPr>
            <w:r w:rsidRPr="00A32E25">
              <w:rPr>
                <w:i/>
                <w:sz w:val="18"/>
                <w:szCs w:val="20"/>
              </w:rPr>
              <w:t>(à demander aux élèves)</w:t>
            </w:r>
          </w:p>
        </w:tc>
        <w:tc>
          <w:tcPr>
            <w:tcW w:w="1275" w:type="dxa"/>
            <w:vAlign w:val="center"/>
          </w:tcPr>
          <w:p w:rsidR="00F60DF5" w:rsidRPr="00A32E25" w:rsidRDefault="00F60DF5" w:rsidP="004D49F9">
            <w:pPr>
              <w:jc w:val="center"/>
              <w:rPr>
                <w:bCs/>
                <w:i/>
                <w:color w:val="4472C4" w:themeColor="accent1"/>
                <w:sz w:val="18"/>
                <w:szCs w:val="20"/>
              </w:rPr>
            </w:pPr>
            <w:r w:rsidRPr="00A32E25">
              <w:rPr>
                <w:bCs/>
                <w:i/>
                <w:color w:val="4472C4" w:themeColor="accent1"/>
                <w:sz w:val="18"/>
                <w:szCs w:val="20"/>
              </w:rPr>
              <w:t>15,80</w:t>
            </w:r>
          </w:p>
        </w:tc>
        <w:tc>
          <w:tcPr>
            <w:tcW w:w="1134" w:type="dxa"/>
            <w:vAlign w:val="center"/>
          </w:tcPr>
          <w:p w:rsidR="00F60DF5" w:rsidRPr="00A32E25" w:rsidRDefault="00F60DF5" w:rsidP="004D49F9">
            <w:pPr>
              <w:jc w:val="center"/>
              <w:rPr>
                <w:bCs/>
                <w:i/>
                <w:color w:val="4472C4" w:themeColor="accent1"/>
                <w:sz w:val="18"/>
                <w:szCs w:val="20"/>
              </w:rPr>
            </w:pPr>
            <w:r w:rsidRPr="00A32E25">
              <w:rPr>
                <w:bCs/>
                <w:i/>
                <w:color w:val="4472C4" w:themeColor="accent1"/>
                <w:sz w:val="18"/>
                <w:szCs w:val="20"/>
              </w:rPr>
              <w:t>32,70</w:t>
            </w:r>
          </w:p>
        </w:tc>
        <w:tc>
          <w:tcPr>
            <w:tcW w:w="1418" w:type="dxa"/>
            <w:vAlign w:val="center"/>
          </w:tcPr>
          <w:p w:rsidR="00F60DF5" w:rsidRPr="00A32E25" w:rsidRDefault="00F60DF5" w:rsidP="004D49F9">
            <w:pPr>
              <w:jc w:val="center"/>
              <w:rPr>
                <w:bCs/>
                <w:i/>
                <w:color w:val="4472C4" w:themeColor="accent1"/>
                <w:sz w:val="18"/>
                <w:szCs w:val="20"/>
              </w:rPr>
            </w:pPr>
            <w:r w:rsidRPr="00A32E25">
              <w:rPr>
                <w:bCs/>
                <w:i/>
                <w:color w:val="4472C4" w:themeColor="accent1"/>
                <w:sz w:val="18"/>
                <w:szCs w:val="20"/>
              </w:rPr>
              <w:t>86,43</w:t>
            </w:r>
          </w:p>
        </w:tc>
        <w:tc>
          <w:tcPr>
            <w:tcW w:w="992" w:type="dxa"/>
            <w:shd w:val="clear" w:color="auto" w:fill="auto"/>
            <w:vAlign w:val="center"/>
          </w:tcPr>
          <w:p w:rsidR="00F60DF5" w:rsidRPr="00A32E25" w:rsidRDefault="00F60DF5" w:rsidP="004D49F9">
            <w:pPr>
              <w:jc w:val="center"/>
              <w:rPr>
                <w:bCs/>
                <w:i/>
                <w:color w:val="4472C4" w:themeColor="accent1"/>
                <w:sz w:val="18"/>
                <w:szCs w:val="20"/>
              </w:rPr>
            </w:pPr>
            <w:r w:rsidRPr="00A32E25">
              <w:rPr>
                <w:bCs/>
                <w:i/>
                <w:color w:val="4472C4" w:themeColor="accent1"/>
                <w:sz w:val="18"/>
                <w:szCs w:val="20"/>
              </w:rPr>
              <w:t>99,90</w:t>
            </w:r>
          </w:p>
        </w:tc>
        <w:tc>
          <w:tcPr>
            <w:tcW w:w="1134" w:type="dxa"/>
            <w:shd w:val="clear" w:color="auto" w:fill="auto"/>
            <w:vAlign w:val="center"/>
          </w:tcPr>
          <w:p w:rsidR="00F60DF5" w:rsidRPr="00A32E25" w:rsidRDefault="00F60DF5" w:rsidP="004D49F9">
            <w:pPr>
              <w:jc w:val="center"/>
              <w:rPr>
                <w:bCs/>
                <w:i/>
                <w:color w:val="4472C4" w:themeColor="accent1"/>
                <w:sz w:val="18"/>
                <w:szCs w:val="20"/>
              </w:rPr>
            </w:pPr>
            <w:r w:rsidRPr="00A32E25">
              <w:rPr>
                <w:bCs/>
                <w:i/>
                <w:color w:val="4472C4" w:themeColor="accent1"/>
                <w:sz w:val="18"/>
                <w:szCs w:val="20"/>
              </w:rPr>
              <w:t>117,65</w:t>
            </w:r>
          </w:p>
        </w:tc>
        <w:tc>
          <w:tcPr>
            <w:tcW w:w="2670" w:type="dxa"/>
            <w:shd w:val="clear" w:color="auto" w:fill="404040" w:themeFill="text1" w:themeFillTint="BF"/>
          </w:tcPr>
          <w:p w:rsidR="00F60DF5" w:rsidRPr="000F1D5A" w:rsidRDefault="00F60DF5" w:rsidP="00E5783C">
            <w:pPr>
              <w:jc w:val="center"/>
              <w:rPr>
                <w:bCs/>
                <w:sz w:val="18"/>
                <w:szCs w:val="20"/>
              </w:rPr>
            </w:pPr>
          </w:p>
        </w:tc>
      </w:tr>
    </w:tbl>
    <w:p w:rsidR="008463FB" w:rsidRDefault="008463FB" w:rsidP="008463FB">
      <w:pPr>
        <w:spacing w:after="0" w:line="240" w:lineRule="auto"/>
        <w:rPr>
          <w:rFonts w:eastAsia="Times New Roman" w:cs="Times New Roman"/>
          <w:sz w:val="28"/>
          <w:szCs w:val="28"/>
          <w:u w:val="single"/>
          <w:lang w:eastAsia="zh-CN"/>
        </w:rPr>
      </w:pPr>
    </w:p>
    <w:p w:rsidR="008463FB" w:rsidRPr="004D49F9" w:rsidRDefault="00B12233" w:rsidP="00F60DF5">
      <w:pPr>
        <w:spacing w:after="0" w:line="240" w:lineRule="auto"/>
        <w:jc w:val="both"/>
        <w:rPr>
          <w:rFonts w:eastAsia="Times New Roman" w:cs="Times New Roman"/>
          <w:b/>
          <w:i/>
          <w:color w:val="5B9BD5" w:themeColor="accent5"/>
          <w:szCs w:val="28"/>
          <w:lang w:eastAsia="zh-CN"/>
        </w:rPr>
      </w:pPr>
      <w:r>
        <w:rPr>
          <w:rFonts w:eastAsia="Times New Roman" w:cs="Times New Roman"/>
          <w:b/>
          <w:i/>
          <w:noProof/>
          <w:color w:val="5B9BD5" w:themeColor="accent5"/>
          <w:szCs w:val="28"/>
        </w:rPr>
        <w:drawing>
          <wp:anchor distT="0" distB="0" distL="114300" distR="114300" simplePos="0" relativeHeight="251662336" behindDoc="0" locked="0" layoutInCell="1" allowOverlap="1">
            <wp:simplePos x="0" y="0"/>
            <wp:positionH relativeFrom="column">
              <wp:posOffset>601345</wp:posOffset>
            </wp:positionH>
            <wp:positionV relativeFrom="paragraph">
              <wp:posOffset>323215</wp:posOffset>
            </wp:positionV>
            <wp:extent cx="5815965" cy="2814955"/>
            <wp:effectExtent l="19050" t="0" r="0" b="0"/>
            <wp:wrapNone/>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5815965" cy="2814955"/>
                    </a:xfrm>
                    <a:prstGeom prst="rect">
                      <a:avLst/>
                    </a:prstGeom>
                    <a:noFill/>
                    <a:ln w="9525">
                      <a:noFill/>
                      <a:miter lim="800000"/>
                      <a:headEnd/>
                      <a:tailEnd/>
                    </a:ln>
                  </pic:spPr>
                </pic:pic>
              </a:graphicData>
            </a:graphic>
          </wp:anchor>
        </w:drawing>
      </w:r>
      <w:r w:rsidR="004D49F9">
        <w:rPr>
          <w:rFonts w:eastAsia="Times New Roman" w:cs="Times New Roman"/>
          <w:b/>
          <w:i/>
          <w:color w:val="5B9BD5" w:themeColor="accent5"/>
          <w:szCs w:val="28"/>
          <w:lang w:eastAsia="zh-CN"/>
        </w:rPr>
        <w:t xml:space="preserve">Conclusion faite avec les élèves : </w:t>
      </w:r>
      <w:r w:rsidR="00F60DF5" w:rsidRPr="004D49F9">
        <w:rPr>
          <w:rFonts w:eastAsia="Times New Roman" w:cs="Times New Roman"/>
          <w:b/>
          <w:i/>
          <w:color w:val="5B9BD5" w:themeColor="accent5"/>
          <w:szCs w:val="28"/>
          <w:lang w:eastAsia="zh-CN"/>
        </w:rPr>
        <w:t xml:space="preserve">Bien que le </w:t>
      </w:r>
      <w:proofErr w:type="spellStart"/>
      <w:r w:rsidR="00F60DF5" w:rsidRPr="004D49F9">
        <w:rPr>
          <w:rFonts w:eastAsia="Times New Roman" w:cs="Times New Roman"/>
          <w:b/>
          <w:i/>
          <w:color w:val="5B9BD5" w:themeColor="accent5"/>
          <w:szCs w:val="28"/>
          <w:lang w:eastAsia="zh-CN"/>
        </w:rPr>
        <w:t>Dibon</w:t>
      </w:r>
      <w:r w:rsidR="004D49F9" w:rsidRPr="004D49F9">
        <w:rPr>
          <w:rFonts w:eastAsia="Times New Roman" w:cs="Times New Roman"/>
          <w:b/>
          <w:i/>
          <w:color w:val="5B9BD5" w:themeColor="accent5"/>
          <w:szCs w:val="28"/>
          <w:lang w:eastAsia="zh-CN"/>
        </w:rPr>
        <w:t>d</w:t>
      </w:r>
      <w:proofErr w:type="spellEnd"/>
      <w:r w:rsidR="00F60DF5" w:rsidRPr="004D49F9">
        <w:rPr>
          <w:rFonts w:eastAsia="Times New Roman" w:cs="Times New Roman"/>
          <w:b/>
          <w:i/>
          <w:color w:val="5B9BD5" w:themeColor="accent5"/>
          <w:szCs w:val="28"/>
          <w:lang w:eastAsia="zh-CN"/>
        </w:rPr>
        <w:t xml:space="preserve"> </w:t>
      </w:r>
      <w:r w:rsidR="004D49F9" w:rsidRPr="004D49F9">
        <w:rPr>
          <w:rFonts w:eastAsia="Times New Roman" w:cs="Times New Roman"/>
          <w:b/>
          <w:i/>
          <w:color w:val="5B9BD5" w:themeColor="accent5"/>
          <w:szCs w:val="28"/>
          <w:lang w:eastAsia="zh-CN"/>
        </w:rPr>
        <w:t>s</w:t>
      </w:r>
      <w:r w:rsidR="00F60DF5" w:rsidRPr="004D49F9">
        <w:rPr>
          <w:rFonts w:eastAsia="Times New Roman" w:cs="Times New Roman"/>
          <w:b/>
          <w:i/>
          <w:color w:val="5B9BD5" w:themeColor="accent5"/>
          <w:szCs w:val="28"/>
          <w:lang w:eastAsia="zh-CN"/>
        </w:rPr>
        <w:t>oit plus cher que le PVC rigide, l</w:t>
      </w:r>
      <w:r w:rsidR="008463FB" w:rsidRPr="004D49F9">
        <w:rPr>
          <w:rFonts w:eastAsia="Times New Roman" w:cs="Times New Roman"/>
          <w:b/>
          <w:i/>
          <w:color w:val="5B9BD5" w:themeColor="accent5"/>
          <w:szCs w:val="28"/>
          <w:lang w:eastAsia="zh-CN"/>
        </w:rPr>
        <w:t xml:space="preserve">e matériau qui respecte le plus de contrainte est le </w:t>
      </w:r>
      <w:proofErr w:type="spellStart"/>
      <w:r w:rsidR="008463FB" w:rsidRPr="004D49F9">
        <w:rPr>
          <w:rFonts w:eastAsia="Times New Roman" w:cs="Times New Roman"/>
          <w:b/>
          <w:i/>
          <w:color w:val="5B9BD5" w:themeColor="accent5"/>
          <w:szCs w:val="28"/>
          <w:lang w:eastAsia="zh-CN"/>
        </w:rPr>
        <w:t>Dibond</w:t>
      </w:r>
      <w:proofErr w:type="spellEnd"/>
      <w:r w:rsidR="008463FB" w:rsidRPr="004D49F9">
        <w:rPr>
          <w:rFonts w:eastAsia="Times New Roman" w:cs="Times New Roman"/>
          <w:b/>
          <w:i/>
          <w:color w:val="5B9BD5" w:themeColor="accent5"/>
          <w:szCs w:val="28"/>
          <w:lang w:eastAsia="zh-CN"/>
        </w:rPr>
        <w:t>. C’est ce matériau qu’on utilisera pour fabriquer la prothèse de main.</w:t>
      </w:r>
    </w:p>
    <w:p w:rsidR="008463FB" w:rsidRDefault="008463FB" w:rsidP="008463FB">
      <w:pPr>
        <w:spacing w:after="0" w:line="240" w:lineRule="auto"/>
        <w:rPr>
          <w:rFonts w:eastAsia="Times New Roman" w:cs="Times New Roman"/>
          <w:b/>
          <w:color w:val="8496B0" w:themeColor="text2" w:themeTint="99"/>
          <w:sz w:val="28"/>
          <w:szCs w:val="28"/>
          <w:lang w:eastAsia="zh-CN"/>
        </w:rPr>
      </w:pPr>
    </w:p>
    <w:p w:rsidR="008463FB" w:rsidRDefault="008463FB" w:rsidP="008463FB">
      <w:pPr>
        <w:spacing w:after="0" w:line="240" w:lineRule="auto"/>
        <w:rPr>
          <w:rFonts w:eastAsia="Times New Roman" w:cs="Times New Roman"/>
          <w:b/>
          <w:color w:val="8496B0" w:themeColor="text2" w:themeTint="99"/>
          <w:sz w:val="28"/>
          <w:szCs w:val="28"/>
          <w:lang w:eastAsia="zh-CN"/>
        </w:rPr>
      </w:pPr>
    </w:p>
    <w:p w:rsidR="008463FB" w:rsidRDefault="008463FB" w:rsidP="008463FB">
      <w:pPr>
        <w:spacing w:after="0" w:line="240" w:lineRule="auto"/>
        <w:rPr>
          <w:rFonts w:eastAsia="Times New Roman" w:cs="Times New Roman"/>
          <w:b/>
          <w:color w:val="8496B0" w:themeColor="text2" w:themeTint="99"/>
          <w:sz w:val="28"/>
          <w:szCs w:val="28"/>
          <w:lang w:eastAsia="zh-CN"/>
        </w:rPr>
      </w:pPr>
    </w:p>
    <w:p w:rsidR="008463FB" w:rsidRDefault="008463FB" w:rsidP="008463FB">
      <w:pPr>
        <w:spacing w:after="0" w:line="240" w:lineRule="auto"/>
        <w:rPr>
          <w:rFonts w:eastAsia="Times New Roman" w:cs="Times New Roman"/>
          <w:b/>
          <w:color w:val="8496B0" w:themeColor="text2" w:themeTint="99"/>
          <w:sz w:val="28"/>
          <w:szCs w:val="28"/>
          <w:lang w:eastAsia="zh-CN"/>
        </w:rPr>
      </w:pPr>
    </w:p>
    <w:p w:rsidR="008463FB" w:rsidRDefault="008463FB" w:rsidP="008463FB">
      <w:pPr>
        <w:spacing w:after="0" w:line="240" w:lineRule="auto"/>
        <w:rPr>
          <w:rFonts w:eastAsia="Times New Roman" w:cs="Times New Roman"/>
          <w:b/>
          <w:color w:val="8496B0" w:themeColor="text2" w:themeTint="99"/>
          <w:sz w:val="28"/>
          <w:szCs w:val="28"/>
          <w:lang w:eastAsia="zh-CN"/>
        </w:rPr>
      </w:pPr>
    </w:p>
    <w:p w:rsidR="008463FB" w:rsidRDefault="008463FB" w:rsidP="008463FB">
      <w:pPr>
        <w:spacing w:after="0" w:line="240" w:lineRule="auto"/>
        <w:rPr>
          <w:rFonts w:eastAsia="Times New Roman" w:cs="Times New Roman"/>
          <w:b/>
          <w:color w:val="8496B0" w:themeColor="text2" w:themeTint="99"/>
          <w:sz w:val="28"/>
          <w:szCs w:val="28"/>
          <w:lang w:eastAsia="zh-CN"/>
        </w:rPr>
      </w:pPr>
    </w:p>
    <w:p w:rsidR="008463FB" w:rsidRDefault="008463FB" w:rsidP="008463FB">
      <w:pPr>
        <w:spacing w:after="0" w:line="240" w:lineRule="auto"/>
        <w:rPr>
          <w:rFonts w:eastAsia="Times New Roman" w:cs="Times New Roman"/>
          <w:b/>
          <w:color w:val="8496B0" w:themeColor="text2" w:themeTint="99"/>
          <w:sz w:val="28"/>
          <w:szCs w:val="28"/>
          <w:lang w:eastAsia="zh-CN"/>
        </w:rPr>
      </w:pPr>
    </w:p>
    <w:p w:rsidR="008463FB" w:rsidRDefault="008463FB" w:rsidP="008463FB">
      <w:pPr>
        <w:spacing w:after="0" w:line="240" w:lineRule="auto"/>
        <w:rPr>
          <w:rFonts w:eastAsia="Times New Roman" w:cs="Times New Roman"/>
          <w:b/>
          <w:color w:val="8496B0" w:themeColor="text2" w:themeTint="99"/>
          <w:sz w:val="28"/>
          <w:szCs w:val="28"/>
          <w:lang w:eastAsia="zh-CN"/>
        </w:rPr>
      </w:pPr>
    </w:p>
    <w:p w:rsidR="008463FB" w:rsidRDefault="008463FB" w:rsidP="008463FB">
      <w:pPr>
        <w:spacing w:after="0" w:line="240" w:lineRule="auto"/>
        <w:rPr>
          <w:rFonts w:eastAsia="Times New Roman" w:cs="Times New Roman"/>
          <w:b/>
          <w:color w:val="8496B0" w:themeColor="text2" w:themeTint="99"/>
          <w:sz w:val="28"/>
          <w:szCs w:val="28"/>
          <w:lang w:eastAsia="zh-CN"/>
        </w:rPr>
      </w:pPr>
    </w:p>
    <w:p w:rsidR="008463FB" w:rsidRDefault="008463FB" w:rsidP="008463FB">
      <w:pPr>
        <w:spacing w:after="0" w:line="240" w:lineRule="auto"/>
        <w:rPr>
          <w:rFonts w:eastAsia="Times New Roman" w:cs="Times New Roman"/>
          <w:b/>
          <w:color w:val="8496B0" w:themeColor="text2" w:themeTint="99"/>
          <w:sz w:val="28"/>
          <w:szCs w:val="28"/>
          <w:lang w:eastAsia="zh-CN"/>
        </w:rPr>
      </w:pPr>
    </w:p>
    <w:p w:rsidR="00F42C2D" w:rsidRDefault="00F42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color w:val="157A96"/>
          <w:sz w:val="42"/>
          <w:szCs w:val="42"/>
        </w:rPr>
      </w:pPr>
    </w:p>
    <w:p w:rsidR="00EA223A" w:rsidRPr="00EA223A" w:rsidRDefault="00FB3F78" w:rsidP="00FB3F78">
      <w:pPr>
        <w:spacing w:after="0" w:line="240" w:lineRule="auto"/>
        <w:jc w:val="center"/>
        <w:rPr>
          <w:b/>
          <w:sz w:val="28"/>
          <w:u w:val="single"/>
        </w:rPr>
      </w:pPr>
      <w:r>
        <w:rPr>
          <w:b/>
          <w:sz w:val="36"/>
          <w:szCs w:val="28"/>
        </w:rPr>
        <w:t>Annexe 4 </w:t>
      </w:r>
      <w:r w:rsidRPr="00FB3F78">
        <w:rPr>
          <w:b/>
          <w:sz w:val="36"/>
          <w:szCs w:val="36"/>
        </w:rPr>
        <w:t xml:space="preserve">: </w:t>
      </w:r>
      <w:r w:rsidR="00EA223A" w:rsidRPr="00FB3F78">
        <w:rPr>
          <w:b/>
          <w:sz w:val="36"/>
          <w:szCs w:val="36"/>
        </w:rPr>
        <w:t>Les travaux des élèves</w:t>
      </w:r>
    </w:p>
    <w:p w:rsidR="00EA223A" w:rsidRPr="00F60DF5" w:rsidRDefault="00EA2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color w:val="157A96"/>
          <w:sz w:val="32"/>
          <w:szCs w:val="42"/>
        </w:rPr>
      </w:pPr>
    </w:p>
    <w:p w:rsidR="00EA223A" w:rsidRPr="00F6045C" w:rsidRDefault="00EA223A" w:rsidP="00EA223A">
      <w:pPr>
        <w:pStyle w:val="Paragraphedeliste"/>
        <w:spacing w:after="0" w:line="240" w:lineRule="auto"/>
        <w:ind w:left="0"/>
        <w:jc w:val="both"/>
        <w:rPr>
          <w:b/>
          <w:u w:val="single"/>
        </w:rPr>
      </w:pPr>
      <w:r w:rsidRPr="00F6045C">
        <w:rPr>
          <w:b/>
          <w:u w:val="single"/>
        </w:rPr>
        <w:t>Pendant les séances</w:t>
      </w:r>
      <w:r w:rsidRPr="00F6045C">
        <w:rPr>
          <w:b/>
        </w:rPr>
        <w:t> :</w:t>
      </w:r>
    </w:p>
    <w:p w:rsidR="00EA223A" w:rsidRDefault="00EA223A" w:rsidP="00EA223A">
      <w:pPr>
        <w:pStyle w:val="Paragraphedeliste"/>
        <w:spacing w:after="0" w:line="240" w:lineRule="auto"/>
        <w:ind w:left="0"/>
        <w:jc w:val="both"/>
      </w:pPr>
    </w:p>
    <w:p w:rsidR="00EA223A" w:rsidRDefault="00EA223A" w:rsidP="00EA223A">
      <w:pPr>
        <w:pStyle w:val="Paragraphedeliste"/>
        <w:spacing w:after="0" w:line="240" w:lineRule="auto"/>
        <w:ind w:left="0"/>
        <w:jc w:val="both"/>
      </w:pPr>
      <w:r>
        <w:rPr>
          <w:noProof/>
          <w:lang w:eastAsia="fr-FR"/>
        </w:rPr>
        <w:drawing>
          <wp:anchor distT="0" distB="0" distL="114300" distR="114300" simplePos="0" relativeHeight="251672576" behindDoc="0" locked="0" layoutInCell="1" allowOverlap="1">
            <wp:simplePos x="0" y="0"/>
            <wp:positionH relativeFrom="column">
              <wp:posOffset>3677285</wp:posOffset>
            </wp:positionH>
            <wp:positionV relativeFrom="paragraph">
              <wp:posOffset>53340</wp:posOffset>
            </wp:positionV>
            <wp:extent cx="3420110" cy="2571750"/>
            <wp:effectExtent l="0" t="19050" r="85090" b="57150"/>
            <wp:wrapNone/>
            <wp:docPr id="1" name="Image 5" descr="IMGP1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1726.JPG"/>
                    <pic:cNvPicPr/>
                  </pic:nvPicPr>
                  <pic:blipFill>
                    <a:blip r:embed="rId28" cstate="screen">
                      <a:extLst>
                        <a:ext uri="{28A0092B-C50C-407E-A947-70E740481C1C}">
                          <a14:useLocalDpi xmlns:a14="http://schemas.microsoft.com/office/drawing/2010/main"/>
                        </a:ext>
                      </a:extLst>
                    </a:blip>
                    <a:stretch>
                      <a:fillRect/>
                    </a:stretch>
                  </pic:blipFill>
                  <pic:spPr>
                    <a:xfrm>
                      <a:off x="0" y="0"/>
                      <a:ext cx="3420110" cy="2571750"/>
                    </a:xfrm>
                    <a:prstGeom prst="rect">
                      <a:avLst/>
                    </a:prstGeom>
                    <a:effectLst>
                      <a:outerShdw blurRad="50800" dist="38100" dir="2700000" algn="tl" rotWithShape="0">
                        <a:prstClr val="black">
                          <a:alpha val="40000"/>
                        </a:prstClr>
                      </a:outerShdw>
                    </a:effectLst>
                  </pic:spPr>
                </pic:pic>
              </a:graphicData>
            </a:graphic>
          </wp:anchor>
        </w:drawing>
      </w:r>
      <w:r>
        <w:rPr>
          <w:noProof/>
          <w:lang w:eastAsia="fr-FR"/>
        </w:rPr>
        <w:drawing>
          <wp:anchor distT="0" distB="0" distL="114300" distR="114300" simplePos="0" relativeHeight="251671552" behindDoc="0" locked="0" layoutInCell="1" allowOverlap="1">
            <wp:simplePos x="0" y="0"/>
            <wp:positionH relativeFrom="column">
              <wp:posOffset>76835</wp:posOffset>
            </wp:positionH>
            <wp:positionV relativeFrom="paragraph">
              <wp:posOffset>53340</wp:posOffset>
            </wp:positionV>
            <wp:extent cx="3420000" cy="2560223"/>
            <wp:effectExtent l="0" t="19050" r="85200" b="49627"/>
            <wp:wrapNone/>
            <wp:docPr id="4" name="Image 1" descr="IMGP1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1719.JPG"/>
                    <pic:cNvPicPr/>
                  </pic:nvPicPr>
                  <pic:blipFill>
                    <a:blip r:embed="rId29" cstate="screen">
                      <a:extLst>
                        <a:ext uri="{28A0092B-C50C-407E-A947-70E740481C1C}">
                          <a14:useLocalDpi xmlns:a14="http://schemas.microsoft.com/office/drawing/2010/main"/>
                        </a:ext>
                      </a:extLst>
                    </a:blip>
                    <a:stretch>
                      <a:fillRect/>
                    </a:stretch>
                  </pic:blipFill>
                  <pic:spPr>
                    <a:xfrm>
                      <a:off x="0" y="0"/>
                      <a:ext cx="3420000" cy="2560223"/>
                    </a:xfrm>
                    <a:prstGeom prst="rect">
                      <a:avLst/>
                    </a:prstGeom>
                    <a:effectLst>
                      <a:outerShdw blurRad="50800" dist="38100" dir="2700000" algn="tl" rotWithShape="0">
                        <a:prstClr val="black">
                          <a:alpha val="40000"/>
                        </a:prstClr>
                      </a:outerShdw>
                    </a:effectLst>
                  </pic:spPr>
                </pic:pic>
              </a:graphicData>
            </a:graphic>
          </wp:anchor>
        </w:drawing>
      </w:r>
    </w:p>
    <w:p w:rsidR="00EA223A" w:rsidRDefault="00EA223A" w:rsidP="00EA223A">
      <w:pPr>
        <w:pStyle w:val="Paragraphedeliste"/>
        <w:spacing w:after="0" w:line="240" w:lineRule="auto"/>
        <w:ind w:left="0"/>
        <w:jc w:val="both"/>
      </w:pPr>
    </w:p>
    <w:p w:rsidR="00EA223A" w:rsidRDefault="00EA223A" w:rsidP="00EA223A">
      <w:pPr>
        <w:pStyle w:val="Paragraphedeliste"/>
        <w:spacing w:after="0" w:line="240" w:lineRule="auto"/>
        <w:ind w:left="0"/>
        <w:jc w:val="both"/>
      </w:pPr>
    </w:p>
    <w:p w:rsidR="00EA223A" w:rsidRDefault="00EA223A" w:rsidP="00EA223A">
      <w:pPr>
        <w:pStyle w:val="Paragraphedeliste"/>
        <w:spacing w:after="0" w:line="240" w:lineRule="auto"/>
        <w:ind w:left="0"/>
        <w:jc w:val="both"/>
      </w:pPr>
    </w:p>
    <w:p w:rsidR="00EA223A" w:rsidRDefault="00EA223A" w:rsidP="00EA223A">
      <w:pPr>
        <w:pStyle w:val="Paragraphedeliste"/>
        <w:spacing w:after="0" w:line="240" w:lineRule="auto"/>
        <w:ind w:left="0"/>
        <w:jc w:val="both"/>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r>
        <w:rPr>
          <w:b/>
          <w:noProof/>
          <w:lang w:eastAsia="fr-FR"/>
        </w:rPr>
        <w:drawing>
          <wp:anchor distT="0" distB="0" distL="114300" distR="114300" simplePos="0" relativeHeight="251673600" behindDoc="0" locked="0" layoutInCell="1" allowOverlap="1">
            <wp:simplePos x="0" y="0"/>
            <wp:positionH relativeFrom="column">
              <wp:posOffset>77470</wp:posOffset>
            </wp:positionH>
            <wp:positionV relativeFrom="paragraph">
              <wp:posOffset>69215</wp:posOffset>
            </wp:positionV>
            <wp:extent cx="3419475" cy="2562225"/>
            <wp:effectExtent l="0" t="19050" r="85725" b="66675"/>
            <wp:wrapNone/>
            <wp:docPr id="7" name="Image 2" descr="IMGP1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1721.JPG"/>
                    <pic:cNvPicPr/>
                  </pic:nvPicPr>
                  <pic:blipFill>
                    <a:blip r:embed="rId30" cstate="screen">
                      <a:extLst>
                        <a:ext uri="{28A0092B-C50C-407E-A947-70E740481C1C}">
                          <a14:useLocalDpi xmlns:a14="http://schemas.microsoft.com/office/drawing/2010/main"/>
                        </a:ext>
                      </a:extLst>
                    </a:blip>
                    <a:stretch>
                      <a:fillRect/>
                    </a:stretch>
                  </pic:blipFill>
                  <pic:spPr>
                    <a:xfrm>
                      <a:off x="0" y="0"/>
                      <a:ext cx="3419475" cy="2562225"/>
                    </a:xfrm>
                    <a:prstGeom prst="rect">
                      <a:avLst/>
                    </a:prstGeom>
                    <a:effectLst>
                      <a:outerShdw blurRad="50800" dist="38100" dir="2700000" algn="tl" rotWithShape="0">
                        <a:prstClr val="black">
                          <a:alpha val="40000"/>
                        </a:prstClr>
                      </a:outerShdw>
                    </a:effectLst>
                  </pic:spPr>
                </pic:pic>
              </a:graphicData>
            </a:graphic>
          </wp:anchor>
        </w:drawing>
      </w:r>
      <w:r>
        <w:rPr>
          <w:b/>
          <w:noProof/>
          <w:lang w:eastAsia="fr-FR"/>
        </w:rPr>
        <w:drawing>
          <wp:anchor distT="0" distB="0" distL="114300" distR="114300" simplePos="0" relativeHeight="251674624" behindDoc="0" locked="0" layoutInCell="1" allowOverlap="1">
            <wp:simplePos x="0" y="0"/>
            <wp:positionH relativeFrom="column">
              <wp:posOffset>3677920</wp:posOffset>
            </wp:positionH>
            <wp:positionV relativeFrom="paragraph">
              <wp:posOffset>69215</wp:posOffset>
            </wp:positionV>
            <wp:extent cx="3419475" cy="2562225"/>
            <wp:effectExtent l="0" t="19050" r="85725" b="66675"/>
            <wp:wrapNone/>
            <wp:docPr id="11" name="Image 4" descr="IMGP1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1724.JPG"/>
                    <pic:cNvPicPr/>
                  </pic:nvPicPr>
                  <pic:blipFill>
                    <a:blip r:embed="rId31" cstate="screen">
                      <a:extLst>
                        <a:ext uri="{28A0092B-C50C-407E-A947-70E740481C1C}">
                          <a14:useLocalDpi xmlns:a14="http://schemas.microsoft.com/office/drawing/2010/main"/>
                        </a:ext>
                      </a:extLst>
                    </a:blip>
                    <a:stretch>
                      <a:fillRect/>
                    </a:stretch>
                  </pic:blipFill>
                  <pic:spPr>
                    <a:xfrm>
                      <a:off x="0" y="0"/>
                      <a:ext cx="3419475" cy="2562225"/>
                    </a:xfrm>
                    <a:prstGeom prst="rect">
                      <a:avLst/>
                    </a:prstGeom>
                    <a:effectLst>
                      <a:outerShdw blurRad="50800" dist="38100" dir="2700000" algn="tl" rotWithShape="0">
                        <a:prstClr val="black">
                          <a:alpha val="40000"/>
                        </a:prstClr>
                      </a:outerShdw>
                    </a:effectLst>
                  </pic:spPr>
                </pic:pic>
              </a:graphicData>
            </a:graphic>
          </wp:anchor>
        </w:drawing>
      </w: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DE524F" w:rsidP="00EA223A">
      <w:pPr>
        <w:pStyle w:val="Paragraphedeliste"/>
        <w:spacing w:after="0" w:line="240" w:lineRule="auto"/>
        <w:ind w:left="0"/>
        <w:jc w:val="both"/>
        <w:rPr>
          <w:b/>
        </w:rPr>
      </w:pPr>
      <w:r>
        <w:rPr>
          <w:b/>
          <w:noProof/>
          <w:lang w:eastAsia="fr-FR"/>
        </w:rPr>
        <w:drawing>
          <wp:anchor distT="0" distB="0" distL="114300" distR="114300" simplePos="0" relativeHeight="251675648" behindDoc="0" locked="0" layoutInCell="1" allowOverlap="1">
            <wp:simplePos x="0" y="0"/>
            <wp:positionH relativeFrom="column">
              <wp:posOffset>2168722</wp:posOffset>
            </wp:positionH>
            <wp:positionV relativeFrom="paragraph">
              <wp:posOffset>137094</wp:posOffset>
            </wp:positionV>
            <wp:extent cx="3158271" cy="2682706"/>
            <wp:effectExtent l="0" t="19050" r="80229" b="60494"/>
            <wp:wrapNone/>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3153835" cy="2678938"/>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anchor>
        </w:drawing>
      </w:r>
    </w:p>
    <w:p w:rsidR="00EA223A" w:rsidRDefault="00EA223A" w:rsidP="00EA223A">
      <w:pPr>
        <w:pStyle w:val="Paragraphedeliste"/>
        <w:spacing w:after="0" w:line="240" w:lineRule="auto"/>
        <w:ind w:left="0"/>
        <w:jc w:val="both"/>
        <w:rPr>
          <w:b/>
        </w:rPr>
      </w:pPr>
      <w:r w:rsidRPr="00F6045C">
        <w:rPr>
          <w:b/>
          <w:u w:val="single"/>
        </w:rPr>
        <w:t>Copies d’élèves</w:t>
      </w:r>
      <w:r w:rsidRPr="00F6045C">
        <w:rPr>
          <w:b/>
        </w:rPr>
        <w:t> :</w:t>
      </w: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r>
        <w:rPr>
          <w:b/>
        </w:rPr>
        <w:t>Ilot 4</w:t>
      </w: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D378DA" w:rsidP="00EA223A">
      <w:pPr>
        <w:pStyle w:val="Paragraphedeliste"/>
        <w:spacing w:after="0" w:line="240" w:lineRule="auto"/>
        <w:ind w:left="0"/>
        <w:jc w:val="both"/>
        <w:rPr>
          <w:b/>
        </w:rPr>
      </w:pPr>
      <w:r>
        <w:rPr>
          <w:b/>
          <w:noProof/>
          <w:lang w:eastAsia="fr-FR"/>
        </w:rPr>
        <w:drawing>
          <wp:anchor distT="0" distB="0" distL="114300" distR="114300" simplePos="0" relativeHeight="251677696" behindDoc="0" locked="0" layoutInCell="1" allowOverlap="1">
            <wp:simplePos x="0" y="0"/>
            <wp:positionH relativeFrom="column">
              <wp:posOffset>3691255</wp:posOffset>
            </wp:positionH>
            <wp:positionV relativeFrom="paragraph">
              <wp:posOffset>93345</wp:posOffset>
            </wp:positionV>
            <wp:extent cx="3143885" cy="4235450"/>
            <wp:effectExtent l="0" t="19050" r="75565" b="50800"/>
            <wp:wrapNone/>
            <wp:docPr id="15" name="Image 11" descr="IMGP1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1731.JPG"/>
                    <pic:cNvPicPr/>
                  </pic:nvPicPr>
                  <pic:blipFill>
                    <a:blip r:embed="rId33" cstate="screen">
                      <a:extLst>
                        <a:ext uri="{28A0092B-C50C-407E-A947-70E740481C1C}">
                          <a14:useLocalDpi xmlns:a14="http://schemas.microsoft.com/office/drawing/2010/main"/>
                        </a:ext>
                      </a:extLst>
                    </a:blip>
                    <a:srcRect/>
                    <a:stretch>
                      <a:fillRect/>
                    </a:stretch>
                  </pic:blipFill>
                  <pic:spPr>
                    <a:xfrm>
                      <a:off x="0" y="0"/>
                      <a:ext cx="3143885" cy="4235450"/>
                    </a:xfrm>
                    <a:prstGeom prst="rect">
                      <a:avLst/>
                    </a:prstGeom>
                    <a:effectLst>
                      <a:outerShdw blurRad="50800" dist="38100" dir="2700000" algn="tl" rotWithShape="0">
                        <a:prstClr val="black">
                          <a:alpha val="40000"/>
                        </a:prstClr>
                      </a:outerShdw>
                    </a:effectLst>
                  </pic:spPr>
                </pic:pic>
              </a:graphicData>
            </a:graphic>
          </wp:anchor>
        </w:drawing>
      </w:r>
      <w:r>
        <w:rPr>
          <w:b/>
          <w:noProof/>
          <w:lang w:eastAsia="fr-FR"/>
        </w:rPr>
        <w:drawing>
          <wp:anchor distT="0" distB="0" distL="114300" distR="114300" simplePos="0" relativeHeight="251676672" behindDoc="0" locked="0" layoutInCell="1" allowOverlap="1">
            <wp:simplePos x="0" y="0"/>
            <wp:positionH relativeFrom="column">
              <wp:posOffset>173990</wp:posOffset>
            </wp:positionH>
            <wp:positionV relativeFrom="paragraph">
              <wp:posOffset>93345</wp:posOffset>
            </wp:positionV>
            <wp:extent cx="3133090" cy="4239895"/>
            <wp:effectExtent l="0" t="19050" r="67310" b="65405"/>
            <wp:wrapNone/>
            <wp:docPr id="14" name="Image 10" descr="IMGP1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1728.JPG"/>
                    <pic:cNvPicPr/>
                  </pic:nvPicPr>
                  <pic:blipFill>
                    <a:blip r:embed="rId34" cstate="screen">
                      <a:extLst>
                        <a:ext uri="{28A0092B-C50C-407E-A947-70E740481C1C}">
                          <a14:useLocalDpi xmlns:a14="http://schemas.microsoft.com/office/drawing/2010/main"/>
                        </a:ext>
                      </a:extLst>
                    </a:blip>
                    <a:srcRect/>
                    <a:stretch>
                      <a:fillRect/>
                    </a:stretch>
                  </pic:blipFill>
                  <pic:spPr>
                    <a:xfrm>
                      <a:off x="0" y="0"/>
                      <a:ext cx="3133090" cy="4239895"/>
                    </a:xfrm>
                    <a:prstGeom prst="rect">
                      <a:avLst/>
                    </a:prstGeom>
                    <a:effectLst>
                      <a:outerShdw blurRad="50800" dist="38100" dir="2700000" algn="tl" rotWithShape="0">
                        <a:prstClr val="black">
                          <a:alpha val="40000"/>
                        </a:prstClr>
                      </a:outerShdw>
                    </a:effectLst>
                  </pic:spPr>
                </pic:pic>
              </a:graphicData>
            </a:graphic>
          </wp:anchor>
        </w:drawing>
      </w: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DE524F" w:rsidP="00EA223A">
      <w:pPr>
        <w:pStyle w:val="Paragraphedeliste"/>
        <w:spacing w:after="0" w:line="240" w:lineRule="auto"/>
        <w:ind w:left="0"/>
        <w:jc w:val="both"/>
        <w:rPr>
          <w:b/>
        </w:rPr>
      </w:pPr>
      <w:r>
        <w:rPr>
          <w:b/>
          <w:noProof/>
          <w:lang w:eastAsia="fr-FR"/>
        </w:rPr>
        <w:drawing>
          <wp:anchor distT="0" distB="0" distL="114300" distR="114300" simplePos="0" relativeHeight="251679744" behindDoc="0" locked="0" layoutInCell="1" allowOverlap="1">
            <wp:simplePos x="0" y="0"/>
            <wp:positionH relativeFrom="column">
              <wp:posOffset>3687445</wp:posOffset>
            </wp:positionH>
            <wp:positionV relativeFrom="paragraph">
              <wp:posOffset>-51435</wp:posOffset>
            </wp:positionV>
            <wp:extent cx="3411855" cy="1934210"/>
            <wp:effectExtent l="0" t="19050" r="74295" b="66040"/>
            <wp:wrapNone/>
            <wp:docPr id="1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3411855" cy="193421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anchor>
        </w:drawing>
      </w:r>
      <w:r>
        <w:rPr>
          <w:b/>
          <w:noProof/>
          <w:lang w:eastAsia="fr-FR"/>
        </w:rPr>
        <w:drawing>
          <wp:anchor distT="0" distB="0" distL="114300" distR="114300" simplePos="0" relativeHeight="251678720" behindDoc="0" locked="0" layoutInCell="1" allowOverlap="1">
            <wp:simplePos x="0" y="0"/>
            <wp:positionH relativeFrom="column">
              <wp:posOffset>197485</wp:posOffset>
            </wp:positionH>
            <wp:positionV relativeFrom="paragraph">
              <wp:posOffset>-67310</wp:posOffset>
            </wp:positionV>
            <wp:extent cx="3409315" cy="1854200"/>
            <wp:effectExtent l="0" t="19050" r="76835" b="50800"/>
            <wp:wrapNone/>
            <wp:docPr id="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3409315" cy="185420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anchor>
        </w:drawing>
      </w:r>
    </w:p>
    <w:p w:rsidR="00EA223A" w:rsidRDefault="00EA223A" w:rsidP="00EA223A">
      <w:pPr>
        <w:pStyle w:val="Paragraphedeliste"/>
        <w:spacing w:after="0" w:line="240" w:lineRule="auto"/>
        <w:ind w:left="0"/>
        <w:jc w:val="both"/>
        <w:rPr>
          <w:b/>
        </w:rPr>
      </w:pPr>
    </w:p>
    <w:p w:rsidR="00DE524F" w:rsidRDefault="00DE524F" w:rsidP="00EA223A">
      <w:pPr>
        <w:pStyle w:val="Paragraphedeliste"/>
        <w:spacing w:after="0" w:line="240" w:lineRule="auto"/>
        <w:ind w:left="0"/>
        <w:jc w:val="both"/>
        <w:rPr>
          <w:b/>
        </w:rPr>
      </w:pPr>
    </w:p>
    <w:p w:rsidR="00DE524F" w:rsidRDefault="00DE524F" w:rsidP="00EA223A">
      <w:pPr>
        <w:pStyle w:val="Paragraphedeliste"/>
        <w:spacing w:after="0" w:line="240" w:lineRule="auto"/>
        <w:ind w:left="0"/>
        <w:jc w:val="both"/>
        <w:rPr>
          <w:b/>
        </w:rPr>
      </w:pPr>
    </w:p>
    <w:p w:rsidR="00DE524F" w:rsidRDefault="00DE524F" w:rsidP="00EA223A">
      <w:pPr>
        <w:pStyle w:val="Paragraphedeliste"/>
        <w:spacing w:after="0" w:line="240" w:lineRule="auto"/>
        <w:ind w:left="0"/>
        <w:jc w:val="both"/>
        <w:rPr>
          <w:b/>
        </w:rPr>
      </w:pPr>
    </w:p>
    <w:p w:rsidR="00DE524F" w:rsidRDefault="00DE524F" w:rsidP="00EA223A">
      <w:pPr>
        <w:pStyle w:val="Paragraphedeliste"/>
        <w:spacing w:after="0" w:line="240" w:lineRule="auto"/>
        <w:ind w:left="0"/>
        <w:jc w:val="both"/>
        <w:rPr>
          <w:b/>
        </w:rPr>
      </w:pPr>
    </w:p>
    <w:p w:rsidR="00DE524F" w:rsidRDefault="00DE524F"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rsidP="00EA223A">
      <w:pPr>
        <w:pStyle w:val="Paragraphedeliste"/>
        <w:spacing w:after="0" w:line="240" w:lineRule="auto"/>
        <w:ind w:left="0"/>
        <w:jc w:val="both"/>
        <w:rPr>
          <w:b/>
        </w:rPr>
      </w:pPr>
    </w:p>
    <w:p w:rsidR="00EA223A" w:rsidRDefault="00EA2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color w:val="157A96"/>
          <w:sz w:val="42"/>
          <w:szCs w:val="42"/>
        </w:rPr>
      </w:pPr>
    </w:p>
    <w:p w:rsidR="004B3E8E" w:rsidRDefault="00FB3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color w:val="157A96"/>
          <w:sz w:val="42"/>
          <w:szCs w:val="42"/>
        </w:rPr>
      </w:pPr>
      <w:r>
        <w:rPr>
          <w:rFonts w:ascii="Helvetica Neue" w:eastAsia="Helvetica Neue" w:hAnsi="Helvetica Neue" w:cs="Helvetica Neue"/>
          <w:noProof/>
          <w:color w:val="157A96"/>
          <w:sz w:val="42"/>
          <w:szCs w:val="42"/>
        </w:rPr>
        <w:drawing>
          <wp:anchor distT="0" distB="0" distL="114300" distR="114300" simplePos="0" relativeHeight="251681792" behindDoc="0" locked="0" layoutInCell="1" allowOverlap="1">
            <wp:simplePos x="0" y="0"/>
            <wp:positionH relativeFrom="column">
              <wp:posOffset>244475</wp:posOffset>
            </wp:positionH>
            <wp:positionV relativeFrom="paragraph">
              <wp:posOffset>74295</wp:posOffset>
            </wp:positionV>
            <wp:extent cx="3054350" cy="2281555"/>
            <wp:effectExtent l="0" t="19050" r="69850" b="61595"/>
            <wp:wrapNone/>
            <wp:docPr id="21" name="Image 21" descr="C:\Users\admin\AppData\Local\Microsoft\Windows\INetCache\Content.Word\DSC_6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DSC_6044.jpg"/>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3054350" cy="2281555"/>
                    </a:xfrm>
                    <a:prstGeom prst="rect">
                      <a:avLst/>
                    </a:prstGeom>
                    <a:noFill/>
                    <a:ln>
                      <a:noFill/>
                    </a:ln>
                    <a:effectLst>
                      <a:outerShdw blurRad="50800" dist="38100" dir="2700000" algn="tl" rotWithShape="0">
                        <a:prstClr val="black">
                          <a:alpha val="40000"/>
                        </a:prstClr>
                      </a:outerShdw>
                    </a:effectLst>
                  </pic:spPr>
                </pic:pic>
              </a:graphicData>
            </a:graphic>
          </wp:anchor>
        </w:drawing>
      </w:r>
      <w:r>
        <w:rPr>
          <w:rFonts w:ascii="Helvetica Neue" w:eastAsia="Helvetica Neue" w:hAnsi="Helvetica Neue" w:cs="Helvetica Neue"/>
          <w:noProof/>
          <w:color w:val="157A96"/>
          <w:sz w:val="42"/>
          <w:szCs w:val="42"/>
        </w:rPr>
        <w:drawing>
          <wp:anchor distT="0" distB="0" distL="114300" distR="114300" simplePos="0" relativeHeight="251680768" behindDoc="0" locked="0" layoutInCell="1" allowOverlap="1">
            <wp:simplePos x="0" y="0"/>
            <wp:positionH relativeFrom="column">
              <wp:posOffset>3573848</wp:posOffset>
            </wp:positionH>
            <wp:positionV relativeFrom="paragraph">
              <wp:posOffset>91292</wp:posOffset>
            </wp:positionV>
            <wp:extent cx="3029954" cy="2264735"/>
            <wp:effectExtent l="19050" t="0" r="0" b="0"/>
            <wp:wrapNone/>
            <wp:docPr id="22" name="Image 22" descr="C:\Users\admin\AppData\Local\Microsoft\Windows\INetCache\Content.Word\DSC_6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DSC_6054.jpg"/>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3029954" cy="2264735"/>
                    </a:xfrm>
                    <a:prstGeom prst="rect">
                      <a:avLst/>
                    </a:prstGeom>
                    <a:noFill/>
                    <a:ln>
                      <a:noFill/>
                    </a:ln>
                  </pic:spPr>
                </pic:pic>
              </a:graphicData>
            </a:graphic>
          </wp:anchor>
        </w:drawing>
      </w:r>
    </w:p>
    <w:p w:rsidR="00FB3F78" w:rsidRDefault="00FB3F78" w:rsidP="00122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rFonts w:ascii="Helvetica Neue" w:eastAsia="Helvetica Neue" w:hAnsi="Helvetica Neue" w:cs="Helvetica Neue"/>
          <w:color w:val="157A96"/>
          <w:sz w:val="42"/>
          <w:szCs w:val="42"/>
        </w:rPr>
      </w:pPr>
    </w:p>
    <w:p w:rsidR="00FB3F78" w:rsidRDefault="00FB3F78" w:rsidP="00122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rFonts w:ascii="Helvetica Neue" w:eastAsia="Helvetica Neue" w:hAnsi="Helvetica Neue" w:cs="Helvetica Neue"/>
          <w:color w:val="157A96"/>
          <w:sz w:val="42"/>
          <w:szCs w:val="42"/>
        </w:rPr>
      </w:pPr>
    </w:p>
    <w:p w:rsidR="00FB3F78" w:rsidRDefault="00FB3F78" w:rsidP="00122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rFonts w:ascii="Helvetica Neue" w:eastAsia="Helvetica Neue" w:hAnsi="Helvetica Neue" w:cs="Helvetica Neue"/>
          <w:color w:val="157A96"/>
          <w:sz w:val="42"/>
          <w:szCs w:val="42"/>
        </w:rPr>
      </w:pPr>
    </w:p>
    <w:p w:rsidR="00FB3F78" w:rsidRDefault="00FB3F78" w:rsidP="00122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rFonts w:ascii="Helvetica Neue" w:eastAsia="Helvetica Neue" w:hAnsi="Helvetica Neue" w:cs="Helvetica Neue"/>
          <w:color w:val="157A96"/>
          <w:sz w:val="42"/>
          <w:szCs w:val="42"/>
        </w:rPr>
      </w:pPr>
    </w:p>
    <w:p w:rsidR="00FB3F78" w:rsidRDefault="00A54973" w:rsidP="00122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rFonts w:ascii="Helvetica Neue" w:eastAsia="Helvetica Neue" w:hAnsi="Helvetica Neue" w:cs="Helvetica Neue"/>
          <w:color w:val="157A96"/>
          <w:sz w:val="42"/>
          <w:szCs w:val="42"/>
        </w:rPr>
      </w:pPr>
      <w:r>
        <w:rPr>
          <w:rFonts w:ascii="Helvetica Neue" w:eastAsia="Helvetica Neue" w:hAnsi="Helvetica Neue" w:cs="Helvetica Neue"/>
          <w:noProof/>
          <w:color w:val="157A96"/>
          <w:sz w:val="42"/>
          <w:szCs w:val="42"/>
        </w:rPr>
        <mc:AlternateContent>
          <mc:Choice Requires="wps">
            <w:drawing>
              <wp:anchor distT="0" distB="0" distL="114300" distR="114300" simplePos="0" relativeHeight="251683840" behindDoc="0" locked="0" layoutInCell="1" allowOverlap="1">
                <wp:simplePos x="0" y="0"/>
                <wp:positionH relativeFrom="column">
                  <wp:posOffset>601345</wp:posOffset>
                </wp:positionH>
                <wp:positionV relativeFrom="paragraph">
                  <wp:posOffset>112395</wp:posOffset>
                </wp:positionV>
                <wp:extent cx="2349500" cy="302260"/>
                <wp:effectExtent l="0" t="0" r="0" b="254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249" w:rsidRPr="00FB3F78" w:rsidRDefault="00BB2249" w:rsidP="00FB3F78">
                            <w:pPr>
                              <w:jc w:val="center"/>
                              <w:rPr>
                                <w:b/>
                              </w:rPr>
                            </w:pPr>
                            <w:r w:rsidRPr="00FB3F78">
                              <w:rPr>
                                <w:b/>
                              </w:rPr>
                              <w:t>Prothèse de m</w:t>
                            </w:r>
                            <w:r>
                              <w:rPr>
                                <w:b/>
                              </w:rPr>
                              <w:t>a</w:t>
                            </w:r>
                            <w:r w:rsidRPr="00FB3F78">
                              <w:rPr>
                                <w:b/>
                              </w:rPr>
                              <w:t>in en PVC rigide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7.35pt;margin-top:8.85pt;width:185pt;height:2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5BDuQ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" filled="f" stroked="f">
                <v:textbox>
                  <w:txbxContent>
                    <w:p w:rsidR="00BB2249" w:rsidRPr="00FB3F78" w:rsidRDefault="00BB2249" w:rsidP="00FB3F78">
                      <w:pPr>
                        <w:jc w:val="center"/>
                        <w:rPr>
                          <w:b/>
                        </w:rPr>
                      </w:pPr>
                      <w:r w:rsidRPr="00FB3F78">
                        <w:rPr>
                          <w:b/>
                        </w:rPr>
                        <w:t>Prothèse de m</w:t>
                      </w:r>
                      <w:r>
                        <w:rPr>
                          <w:b/>
                        </w:rPr>
                        <w:t>a</w:t>
                      </w:r>
                      <w:r w:rsidRPr="00FB3F78">
                        <w:rPr>
                          <w:b/>
                        </w:rPr>
                        <w:t>in en PVC rigide</w:t>
                      </w:r>
                    </w:p>
                  </w:txbxContent>
                </v:textbox>
              </v:shape>
            </w:pict>
          </mc:Fallback>
        </mc:AlternateContent>
      </w:r>
      <w:r>
        <w:rPr>
          <w:rFonts w:ascii="Helvetica Neue" w:eastAsia="Helvetica Neue" w:hAnsi="Helvetica Neue" w:cs="Helvetica Neue"/>
          <w:noProof/>
          <w:color w:val="157A96"/>
          <w:sz w:val="42"/>
          <w:szCs w:val="42"/>
        </w:rPr>
        <mc:AlternateContent>
          <mc:Choice Requires="wps">
            <w:drawing>
              <wp:anchor distT="0" distB="0" distL="114300" distR="114300" simplePos="0" relativeHeight="251684864" behindDoc="0" locked="0" layoutInCell="1" allowOverlap="1">
                <wp:simplePos x="0" y="0"/>
                <wp:positionH relativeFrom="column">
                  <wp:posOffset>3930650</wp:posOffset>
                </wp:positionH>
                <wp:positionV relativeFrom="paragraph">
                  <wp:posOffset>112395</wp:posOffset>
                </wp:positionV>
                <wp:extent cx="2349500" cy="302260"/>
                <wp:effectExtent l="0" t="0" r="0" b="254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249" w:rsidRPr="00FB3F78" w:rsidRDefault="00BB2249" w:rsidP="00FB3F78">
                            <w:pPr>
                              <w:jc w:val="center"/>
                              <w:rPr>
                                <w:b/>
                              </w:rPr>
                            </w:pPr>
                            <w:r w:rsidRPr="00FB3F78">
                              <w:rPr>
                                <w:b/>
                              </w:rPr>
                              <w:t>Prothèse de m</w:t>
                            </w:r>
                            <w:r>
                              <w:rPr>
                                <w:b/>
                              </w:rPr>
                              <w:t>a</w:t>
                            </w:r>
                            <w:r w:rsidRPr="00FB3F78">
                              <w:rPr>
                                <w:b/>
                              </w:rPr>
                              <w:t xml:space="preserve">in en </w:t>
                            </w:r>
                            <w:proofErr w:type="spellStart"/>
                            <w:r>
                              <w:rPr>
                                <w:b/>
                              </w:rPr>
                              <w:t>Dibond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09.5pt;margin-top:8.85pt;width:185pt;height:2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" filled="f" stroked="f">
                <v:textbox>
                  <w:txbxContent>
                    <w:p w:rsidR="00BB2249" w:rsidRPr="00FB3F78" w:rsidRDefault="00BB2249" w:rsidP="00FB3F78">
                      <w:pPr>
                        <w:jc w:val="center"/>
                        <w:rPr>
                          <w:b/>
                        </w:rPr>
                      </w:pPr>
                      <w:r w:rsidRPr="00FB3F78">
                        <w:rPr>
                          <w:b/>
                        </w:rPr>
                        <w:t>Prothèse de m</w:t>
                      </w:r>
                      <w:r>
                        <w:rPr>
                          <w:b/>
                        </w:rPr>
                        <w:t>a</w:t>
                      </w:r>
                      <w:r w:rsidRPr="00FB3F78">
                        <w:rPr>
                          <w:b/>
                        </w:rPr>
                        <w:t xml:space="preserve">in en </w:t>
                      </w:r>
                      <w:proofErr w:type="spellStart"/>
                      <w:r>
                        <w:rPr>
                          <w:b/>
                        </w:rPr>
                        <w:t>Dibond</w:t>
                      </w:r>
                      <w:proofErr w:type="spellEnd"/>
                    </w:p>
                  </w:txbxContent>
                </v:textbox>
              </v:shape>
            </w:pict>
          </mc:Fallback>
        </mc:AlternateContent>
      </w:r>
    </w:p>
    <w:p w:rsidR="00FB3F78" w:rsidRDefault="00FB3F78" w:rsidP="00122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rFonts w:ascii="Helvetica Neue" w:eastAsia="Helvetica Neue" w:hAnsi="Helvetica Neue" w:cs="Helvetica Neue"/>
          <w:color w:val="157A96"/>
          <w:sz w:val="42"/>
          <w:szCs w:val="42"/>
        </w:rPr>
      </w:pPr>
    </w:p>
    <w:p w:rsidR="00FB3F78" w:rsidRDefault="00FB3F78" w:rsidP="00122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rFonts w:ascii="Helvetica Neue" w:eastAsia="Helvetica Neue" w:hAnsi="Helvetica Neue" w:cs="Helvetica Neue"/>
          <w:color w:val="157A96"/>
          <w:sz w:val="42"/>
          <w:szCs w:val="42"/>
        </w:rPr>
      </w:pPr>
    </w:p>
    <w:p w:rsidR="00E5783C" w:rsidRDefault="00E5783C" w:rsidP="001223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rFonts w:ascii="Helvetica Neue" w:eastAsia="Helvetica Neue" w:hAnsi="Helvetica Neue" w:cs="Helvetica Neue"/>
          <w:color w:val="157A96"/>
          <w:sz w:val="42"/>
          <w:szCs w:val="42"/>
        </w:rPr>
      </w:pPr>
    </w:p>
    <w:p w:rsidR="0049499B" w:rsidRDefault="0049499B">
      <w:pPr>
        <w:rPr>
          <w:b/>
          <w:sz w:val="36"/>
          <w:szCs w:val="28"/>
        </w:rPr>
      </w:pPr>
      <w:r>
        <w:rPr>
          <w:b/>
          <w:sz w:val="36"/>
          <w:szCs w:val="28"/>
        </w:rPr>
        <w:br w:type="page"/>
      </w:r>
    </w:p>
    <w:p w:rsidR="00A6202C" w:rsidRDefault="00E5783C" w:rsidP="003875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6"/>
          <w:szCs w:val="28"/>
        </w:rPr>
      </w:pPr>
      <w:r>
        <w:rPr>
          <w:b/>
          <w:sz w:val="36"/>
          <w:szCs w:val="28"/>
        </w:rPr>
        <w:lastRenderedPageBreak/>
        <w:t xml:space="preserve">Annexe </w:t>
      </w:r>
      <w:r w:rsidR="00F60DF5">
        <w:rPr>
          <w:b/>
          <w:sz w:val="36"/>
          <w:szCs w:val="28"/>
        </w:rPr>
        <w:t>5</w:t>
      </w:r>
      <w:r>
        <w:rPr>
          <w:b/>
          <w:sz w:val="36"/>
          <w:szCs w:val="28"/>
        </w:rPr>
        <w:t xml:space="preserve"> : </w:t>
      </w:r>
      <w:r w:rsidR="00FB3F78">
        <w:rPr>
          <w:b/>
          <w:sz w:val="36"/>
          <w:szCs w:val="28"/>
        </w:rPr>
        <w:t>Masse volumique et prix des matériaux</w:t>
      </w:r>
    </w:p>
    <w:p w:rsidR="00A6202C" w:rsidRDefault="00A6202C"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b/>
          <w:sz w:val="36"/>
          <w:szCs w:val="28"/>
        </w:rPr>
      </w:pPr>
    </w:p>
    <w:p w:rsidR="00E5783C" w:rsidRDefault="00FB3F78"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b/>
          <w:sz w:val="36"/>
          <w:szCs w:val="28"/>
        </w:rPr>
      </w:pPr>
      <w:r>
        <w:rPr>
          <w:b/>
          <w:sz w:val="36"/>
          <w:szCs w:val="28"/>
        </w:rPr>
        <w:t xml:space="preserve">Masse </w:t>
      </w:r>
      <w:r w:rsidR="00E5783C">
        <w:rPr>
          <w:b/>
          <w:sz w:val="36"/>
          <w:szCs w:val="28"/>
        </w:rPr>
        <w:t>volumique des matériaux et prix</w:t>
      </w:r>
    </w:p>
    <w:p w:rsidR="00E5783C" w:rsidRDefault="00E5783C"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b/>
          <w:sz w:val="36"/>
          <w:szCs w:val="28"/>
        </w:rPr>
      </w:pPr>
    </w:p>
    <w:tbl>
      <w:tblPr>
        <w:tblStyle w:val="Grilledutableau"/>
        <w:tblW w:w="0" w:type="auto"/>
        <w:tblInd w:w="284" w:type="dxa"/>
        <w:tblLook w:val="04A0" w:firstRow="1" w:lastRow="0" w:firstColumn="1" w:lastColumn="0" w:noHBand="0" w:noVBand="1"/>
      </w:tblPr>
      <w:tblGrid>
        <w:gridCol w:w="5250"/>
        <w:gridCol w:w="5227"/>
      </w:tblGrid>
      <w:tr w:rsidR="00E5783C" w:rsidTr="00E5783C">
        <w:tc>
          <w:tcPr>
            <w:tcW w:w="10477" w:type="dxa"/>
            <w:gridSpan w:val="2"/>
          </w:tcPr>
          <w:p w:rsidR="00E5783C" w:rsidRDefault="00E5783C" w:rsidP="00E57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sz w:val="36"/>
                <w:szCs w:val="28"/>
              </w:rPr>
            </w:pPr>
            <w:r>
              <w:rPr>
                <w:b/>
                <w:sz w:val="36"/>
                <w:szCs w:val="28"/>
              </w:rPr>
              <w:t>Masse volumique</w:t>
            </w:r>
          </w:p>
        </w:tc>
      </w:tr>
      <w:tr w:rsidR="00E5783C" w:rsidTr="00E5783C">
        <w:tc>
          <w:tcPr>
            <w:tcW w:w="5250" w:type="dxa"/>
          </w:tcPr>
          <w:p w:rsidR="00E5783C" w:rsidRDefault="00E5783C"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36"/>
                <w:szCs w:val="28"/>
              </w:rPr>
            </w:pPr>
            <w:proofErr w:type="spellStart"/>
            <w:r>
              <w:t>Dibond</w:t>
            </w:r>
            <w:proofErr w:type="spellEnd"/>
            <w:r>
              <w:t xml:space="preserve"> (calculée):</w:t>
            </w:r>
          </w:p>
        </w:tc>
        <w:tc>
          <w:tcPr>
            <w:tcW w:w="5227" w:type="dxa"/>
          </w:tcPr>
          <w:p w:rsidR="00E5783C" w:rsidRDefault="00E5783C"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36"/>
                <w:szCs w:val="28"/>
              </w:rPr>
            </w:pPr>
            <w:r>
              <w:t>1,36g/cm3</w:t>
            </w:r>
          </w:p>
        </w:tc>
      </w:tr>
      <w:tr w:rsidR="00E5783C" w:rsidTr="00E5783C">
        <w:tc>
          <w:tcPr>
            <w:tcW w:w="5250" w:type="dxa"/>
          </w:tcPr>
          <w:p w:rsidR="00E5783C" w:rsidRDefault="00E5783C"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36"/>
                <w:szCs w:val="28"/>
              </w:rPr>
            </w:pPr>
            <w:r>
              <w:t>PVC rigide</w:t>
            </w:r>
          </w:p>
        </w:tc>
        <w:tc>
          <w:tcPr>
            <w:tcW w:w="5227" w:type="dxa"/>
          </w:tcPr>
          <w:p w:rsidR="00E5783C" w:rsidRDefault="00E5783C"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36"/>
                <w:szCs w:val="28"/>
              </w:rPr>
            </w:pPr>
            <w:r>
              <w:t>1,40g/cm3</w:t>
            </w:r>
          </w:p>
        </w:tc>
      </w:tr>
      <w:tr w:rsidR="00E5783C" w:rsidTr="00E5783C">
        <w:tc>
          <w:tcPr>
            <w:tcW w:w="5250" w:type="dxa"/>
          </w:tcPr>
          <w:p w:rsidR="00E5783C" w:rsidRDefault="00E5783C"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PVC expansé</w:t>
            </w:r>
          </w:p>
        </w:tc>
        <w:tc>
          <w:tcPr>
            <w:tcW w:w="5227" w:type="dxa"/>
          </w:tcPr>
          <w:p w:rsidR="00E5783C" w:rsidRDefault="00E5783C"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0,71g/cm3</w:t>
            </w:r>
          </w:p>
        </w:tc>
      </w:tr>
    </w:tbl>
    <w:p w:rsidR="00E5783C" w:rsidRDefault="00E5783C"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b/>
          <w:sz w:val="36"/>
          <w:szCs w:val="28"/>
        </w:rPr>
      </w:pPr>
    </w:p>
    <w:p w:rsidR="00E5783C" w:rsidRDefault="00E5783C"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b/>
          <w:sz w:val="36"/>
          <w:szCs w:val="28"/>
        </w:rPr>
      </w:pPr>
      <w:r>
        <w:rPr>
          <w:b/>
          <w:sz w:val="36"/>
          <w:szCs w:val="28"/>
        </w:rPr>
        <w:t>Prix chez le fournisseur :</w:t>
      </w:r>
    </w:p>
    <w:p w:rsidR="00E5783C" w:rsidRDefault="00E5783C"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b/>
          <w:sz w:val="36"/>
          <w:szCs w:val="28"/>
        </w:rPr>
      </w:pPr>
    </w:p>
    <w:tbl>
      <w:tblPr>
        <w:tblStyle w:val="Grilledutableau"/>
        <w:tblW w:w="0" w:type="auto"/>
        <w:tblInd w:w="284" w:type="dxa"/>
        <w:tblLook w:val="04A0" w:firstRow="1" w:lastRow="0" w:firstColumn="1" w:lastColumn="0" w:noHBand="0" w:noVBand="1"/>
      </w:tblPr>
      <w:tblGrid>
        <w:gridCol w:w="3493"/>
        <w:gridCol w:w="3492"/>
        <w:gridCol w:w="3492"/>
      </w:tblGrid>
      <w:tr w:rsidR="00E5783C" w:rsidTr="00E5783C">
        <w:tc>
          <w:tcPr>
            <w:tcW w:w="3493" w:type="dxa"/>
          </w:tcPr>
          <w:p w:rsidR="00E5783C" w:rsidRDefault="00E5783C"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36"/>
                <w:szCs w:val="28"/>
              </w:rPr>
            </w:pPr>
          </w:p>
        </w:tc>
        <w:tc>
          <w:tcPr>
            <w:tcW w:w="3492" w:type="dxa"/>
          </w:tcPr>
          <w:p w:rsidR="00E5783C" w:rsidRDefault="00E5783C" w:rsidP="00E57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sz w:val="36"/>
                <w:szCs w:val="28"/>
              </w:rPr>
            </w:pPr>
            <w:r>
              <w:rPr>
                <w:b/>
                <w:sz w:val="36"/>
                <w:szCs w:val="28"/>
              </w:rPr>
              <w:t>Dimension</w:t>
            </w:r>
          </w:p>
        </w:tc>
        <w:tc>
          <w:tcPr>
            <w:tcW w:w="3492" w:type="dxa"/>
          </w:tcPr>
          <w:p w:rsidR="00E5783C" w:rsidRDefault="00E5783C" w:rsidP="00E57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sz w:val="36"/>
                <w:szCs w:val="28"/>
              </w:rPr>
            </w:pPr>
            <w:r>
              <w:rPr>
                <w:b/>
                <w:sz w:val="36"/>
                <w:szCs w:val="28"/>
              </w:rPr>
              <w:t>Prix</w:t>
            </w:r>
          </w:p>
        </w:tc>
      </w:tr>
      <w:tr w:rsidR="00E5783C" w:rsidTr="00E5783C">
        <w:tc>
          <w:tcPr>
            <w:tcW w:w="3493" w:type="dxa"/>
          </w:tcPr>
          <w:p w:rsidR="00E5783C" w:rsidRDefault="00E5783C" w:rsidP="00E57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36"/>
                <w:szCs w:val="28"/>
              </w:rPr>
            </w:pPr>
            <w:proofErr w:type="spellStart"/>
            <w:r>
              <w:t>Dibond</w:t>
            </w:r>
            <w:proofErr w:type="spellEnd"/>
            <w:r>
              <w:t xml:space="preserve"> (calculée):</w:t>
            </w:r>
          </w:p>
        </w:tc>
        <w:tc>
          <w:tcPr>
            <w:tcW w:w="3492" w:type="dxa"/>
          </w:tcPr>
          <w:p w:rsidR="00E5783C" w:rsidRPr="00E5783C" w:rsidRDefault="00E5783C" w:rsidP="00E57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E5783C">
              <w:t>Plaque de 310</w:t>
            </w:r>
            <w:r w:rsidR="007446D5">
              <w:t>mm sur 5</w:t>
            </w:r>
            <w:r>
              <w:t>00mm</w:t>
            </w:r>
          </w:p>
        </w:tc>
        <w:tc>
          <w:tcPr>
            <w:tcW w:w="3492" w:type="dxa"/>
          </w:tcPr>
          <w:p w:rsidR="00E5783C" w:rsidRPr="00E5783C" w:rsidRDefault="007446D5" w:rsidP="00E57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11</w:t>
            </w:r>
            <w:r w:rsidR="00E5783C" w:rsidRPr="00E5783C">
              <w:t xml:space="preserve">.50 </w:t>
            </w:r>
            <w:r>
              <w:t xml:space="preserve">€ </w:t>
            </w:r>
            <w:r w:rsidR="00E5783C" w:rsidRPr="00E5783C">
              <w:t>HT</w:t>
            </w:r>
          </w:p>
        </w:tc>
      </w:tr>
      <w:tr w:rsidR="00E5783C" w:rsidTr="00E5783C">
        <w:tc>
          <w:tcPr>
            <w:tcW w:w="3493" w:type="dxa"/>
          </w:tcPr>
          <w:p w:rsidR="00E5783C" w:rsidRDefault="00E5783C" w:rsidP="00E57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36"/>
                <w:szCs w:val="28"/>
              </w:rPr>
            </w:pPr>
            <w:r>
              <w:t>PVC rigide</w:t>
            </w:r>
          </w:p>
        </w:tc>
        <w:tc>
          <w:tcPr>
            <w:tcW w:w="3492" w:type="dxa"/>
          </w:tcPr>
          <w:p w:rsidR="00E5783C" w:rsidRPr="007446D5" w:rsidRDefault="007446D5" w:rsidP="00E57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Plaque de 250mm sur 450mm</w:t>
            </w:r>
          </w:p>
        </w:tc>
        <w:tc>
          <w:tcPr>
            <w:tcW w:w="3492" w:type="dxa"/>
          </w:tcPr>
          <w:p w:rsidR="00E5783C" w:rsidRPr="00E5783C" w:rsidRDefault="007446D5" w:rsidP="00E57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5,34 € HT</w:t>
            </w:r>
          </w:p>
        </w:tc>
      </w:tr>
      <w:tr w:rsidR="00E5783C" w:rsidTr="00E5783C">
        <w:tc>
          <w:tcPr>
            <w:tcW w:w="3493" w:type="dxa"/>
          </w:tcPr>
          <w:p w:rsidR="00E5783C" w:rsidRDefault="00E5783C" w:rsidP="00E57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PVC expansé</w:t>
            </w:r>
          </w:p>
        </w:tc>
        <w:tc>
          <w:tcPr>
            <w:tcW w:w="3492" w:type="dxa"/>
          </w:tcPr>
          <w:p w:rsidR="00E5783C" w:rsidRPr="007446D5" w:rsidRDefault="00A6202C" w:rsidP="00E57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Plaque de 30</w:t>
            </w:r>
            <w:r w:rsidR="007446D5">
              <w:t>0mm sur 400mm</w:t>
            </w:r>
          </w:p>
        </w:tc>
        <w:tc>
          <w:tcPr>
            <w:tcW w:w="3492" w:type="dxa"/>
          </w:tcPr>
          <w:p w:rsidR="00E5783C" w:rsidRPr="00E5783C" w:rsidRDefault="00A6202C" w:rsidP="00E57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4,11 € HT</w:t>
            </w:r>
          </w:p>
        </w:tc>
      </w:tr>
    </w:tbl>
    <w:p w:rsidR="00E5783C" w:rsidRDefault="00E5783C"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b/>
          <w:sz w:val="36"/>
          <w:szCs w:val="28"/>
        </w:rPr>
      </w:pPr>
    </w:p>
    <w:p w:rsidR="00CB0222" w:rsidRDefault="00CB0222"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b/>
          <w:sz w:val="36"/>
          <w:szCs w:val="28"/>
        </w:rPr>
      </w:pPr>
    </w:p>
    <w:p w:rsidR="00CB0222" w:rsidRDefault="00CB0222"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b/>
          <w:sz w:val="36"/>
          <w:szCs w:val="28"/>
        </w:rPr>
      </w:pPr>
    </w:p>
    <w:p w:rsidR="00CB0222" w:rsidRDefault="00CB0222"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b/>
          <w:sz w:val="36"/>
          <w:szCs w:val="28"/>
        </w:rPr>
      </w:pPr>
    </w:p>
    <w:p w:rsidR="00CB0222" w:rsidRDefault="00CB0222"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b/>
          <w:sz w:val="36"/>
          <w:szCs w:val="28"/>
        </w:rPr>
      </w:pPr>
    </w:p>
    <w:p w:rsidR="00CB0222" w:rsidRDefault="00CB0222"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b/>
          <w:sz w:val="36"/>
          <w:szCs w:val="28"/>
        </w:rPr>
      </w:pPr>
    </w:p>
    <w:p w:rsidR="00CB0222" w:rsidRDefault="00CB0222"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b/>
          <w:sz w:val="36"/>
          <w:szCs w:val="28"/>
        </w:rPr>
      </w:pPr>
    </w:p>
    <w:p w:rsidR="00CB0222" w:rsidRDefault="00CB0222"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b/>
          <w:sz w:val="36"/>
          <w:szCs w:val="28"/>
        </w:rPr>
      </w:pPr>
    </w:p>
    <w:p w:rsidR="00CB0222" w:rsidRDefault="00CB0222"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b/>
          <w:sz w:val="36"/>
          <w:szCs w:val="28"/>
        </w:rPr>
      </w:pPr>
    </w:p>
    <w:p w:rsidR="00CB0222" w:rsidRDefault="00CB0222"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b/>
          <w:sz w:val="36"/>
          <w:szCs w:val="28"/>
        </w:rPr>
      </w:pPr>
    </w:p>
    <w:p w:rsidR="00CB0222" w:rsidRDefault="00CB0222"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b/>
          <w:sz w:val="36"/>
          <w:szCs w:val="28"/>
        </w:rPr>
      </w:pPr>
    </w:p>
    <w:p w:rsidR="00CB0222" w:rsidRDefault="00CB0222"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b/>
          <w:sz w:val="36"/>
          <w:szCs w:val="28"/>
        </w:rPr>
      </w:pPr>
    </w:p>
    <w:p w:rsidR="00B12233" w:rsidRDefault="00B12233"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b/>
          <w:sz w:val="36"/>
          <w:szCs w:val="28"/>
        </w:rPr>
      </w:pPr>
    </w:p>
    <w:p w:rsidR="00B12233" w:rsidRDefault="00B12233"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b/>
          <w:sz w:val="36"/>
          <w:szCs w:val="28"/>
        </w:rPr>
      </w:pPr>
    </w:p>
    <w:p w:rsidR="00B12233" w:rsidRDefault="00B12233"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b/>
          <w:sz w:val="36"/>
          <w:szCs w:val="28"/>
        </w:rPr>
      </w:pPr>
    </w:p>
    <w:p w:rsidR="00B12233" w:rsidRDefault="00B12233"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b/>
          <w:sz w:val="36"/>
          <w:szCs w:val="28"/>
        </w:rPr>
      </w:pPr>
    </w:p>
    <w:p w:rsidR="00B12233" w:rsidRDefault="00B12233"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b/>
          <w:sz w:val="36"/>
          <w:szCs w:val="28"/>
        </w:rPr>
      </w:pPr>
    </w:p>
    <w:p w:rsidR="00B12233" w:rsidRDefault="00B12233"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b/>
          <w:sz w:val="36"/>
          <w:szCs w:val="28"/>
        </w:rPr>
      </w:pPr>
    </w:p>
    <w:p w:rsidR="00B12233" w:rsidRDefault="00B12233"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b/>
          <w:sz w:val="36"/>
          <w:szCs w:val="28"/>
        </w:rPr>
      </w:pPr>
    </w:p>
    <w:p w:rsidR="00B12233" w:rsidRDefault="00B12233"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b/>
          <w:sz w:val="36"/>
          <w:szCs w:val="28"/>
        </w:rPr>
      </w:pPr>
    </w:p>
    <w:p w:rsidR="00B12233" w:rsidRDefault="00B12233" w:rsidP="00F05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b/>
          <w:sz w:val="36"/>
          <w:szCs w:val="28"/>
        </w:rPr>
      </w:pPr>
    </w:p>
    <w:p w:rsidR="00B12233" w:rsidRDefault="0049499B" w:rsidP="0049499B">
      <w:pPr>
        <w:rPr>
          <w:b/>
          <w:sz w:val="36"/>
          <w:szCs w:val="28"/>
        </w:rPr>
      </w:pPr>
      <w:r>
        <w:rPr>
          <w:b/>
          <w:sz w:val="36"/>
          <w:szCs w:val="28"/>
        </w:rPr>
        <w:br w:type="page"/>
      </w:r>
    </w:p>
    <w:p w:rsidR="00407F2C" w:rsidRDefault="00407F2C" w:rsidP="00407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jc w:val="center"/>
        <w:rPr>
          <w:b/>
          <w:sz w:val="36"/>
          <w:szCs w:val="28"/>
        </w:rPr>
      </w:pPr>
      <w:r>
        <w:rPr>
          <w:b/>
          <w:sz w:val="36"/>
          <w:szCs w:val="28"/>
        </w:rPr>
        <w:lastRenderedPageBreak/>
        <w:t>Annexe 6 : Mise en place du projet</w:t>
      </w:r>
    </w:p>
    <w:p w:rsidR="00407F2C" w:rsidRDefault="00407F2C" w:rsidP="00407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rPr>
          <w:b/>
          <w:sz w:val="36"/>
          <w:szCs w:val="28"/>
        </w:rPr>
      </w:pPr>
    </w:p>
    <w:p w:rsidR="00407F2C" w:rsidRPr="000C1054" w:rsidRDefault="00407F2C" w:rsidP="00407F2C">
      <w:pPr>
        <w:pStyle w:val="Paragraphedeliste"/>
        <w:numPr>
          <w:ilvl w:val="0"/>
          <w:numId w:val="22"/>
        </w:numPr>
        <w:spacing w:after="0" w:line="240" w:lineRule="auto"/>
        <w:rPr>
          <w:b/>
          <w:sz w:val="28"/>
          <w:u w:val="single"/>
        </w:rPr>
      </w:pPr>
      <w:r w:rsidRPr="000C1054">
        <w:rPr>
          <w:b/>
          <w:sz w:val="28"/>
          <w:u w:val="single"/>
        </w:rPr>
        <w:t>Mise en place du projet</w:t>
      </w:r>
    </w:p>
    <w:p w:rsidR="00407F2C" w:rsidRDefault="00407F2C" w:rsidP="00407F2C">
      <w:pPr>
        <w:spacing w:after="0" w:line="240" w:lineRule="auto"/>
      </w:pPr>
    </w:p>
    <w:p w:rsidR="00407F2C" w:rsidRDefault="00407F2C" w:rsidP="00407F2C">
      <w:pPr>
        <w:spacing w:after="0" w:line="240" w:lineRule="auto"/>
        <w:jc w:val="both"/>
      </w:pPr>
      <w:r>
        <w:t>La mise en place du projet s’est déroulée au début de l’année scolaire 2015-2016.</w:t>
      </w:r>
    </w:p>
    <w:p w:rsidR="00407F2C" w:rsidRDefault="00407F2C" w:rsidP="00407F2C">
      <w:pPr>
        <w:pStyle w:val="Paragraphedeliste"/>
        <w:numPr>
          <w:ilvl w:val="0"/>
          <w:numId w:val="34"/>
        </w:numPr>
        <w:spacing w:after="0" w:line="240" w:lineRule="auto"/>
        <w:ind w:left="0" w:firstLine="360"/>
        <w:jc w:val="both"/>
      </w:pPr>
      <w:r>
        <w:t>L’idée de fabriquer une prothèse de ma</w:t>
      </w:r>
      <w:r w:rsidR="00530B65">
        <w:t xml:space="preserve">in est venue de l’histoire de </w:t>
      </w:r>
      <w:r>
        <w:t xml:space="preserve">Maxence, atteint d’agénésie (absence de formation d'un organe lors de </w:t>
      </w:r>
      <w:r w:rsidRPr="003D2C96">
        <w:t xml:space="preserve">l'embryogenèse). Il a été le premier français </w:t>
      </w:r>
      <w:r>
        <w:t>à</w:t>
      </w:r>
      <w:r w:rsidRPr="003D2C96">
        <w:t xml:space="preserve"> bénéficier d’une </w:t>
      </w:r>
      <w:r w:rsidRPr="00407F2C">
        <w:rPr>
          <w:rStyle w:val="lev"/>
          <w:b w:val="0"/>
        </w:rPr>
        <w:t>prothèse de main réalisée grâce à une imprimante 3D</w:t>
      </w:r>
      <w:r w:rsidRPr="00407F2C">
        <w:rPr>
          <w:b/>
        </w:rPr>
        <w:t xml:space="preserve">. </w:t>
      </w:r>
      <w:r w:rsidRPr="003D2C96">
        <w:t>Cette main</w:t>
      </w:r>
      <w:r>
        <w:t xml:space="preserve"> est un don de l’association e-NABLE qui a un prix compris entre 50 et 200 euros. Il a reçu cette prothèse le 17 aout 2015.</w:t>
      </w:r>
    </w:p>
    <w:p w:rsidR="00407F2C" w:rsidRDefault="00C91D00" w:rsidP="00407F2C">
      <w:pPr>
        <w:spacing w:after="0" w:line="240" w:lineRule="auto"/>
        <w:jc w:val="both"/>
      </w:pPr>
      <w:hyperlink r:id="rId39" w:history="1">
        <w:r w:rsidR="00407F2C" w:rsidRPr="007C57E3">
          <w:rPr>
            <w:rStyle w:val="Lienhypertexte"/>
          </w:rPr>
          <w:t>http://www.francetvinfo.fr/sante/soigner/un-enfant-va-recevoir-une-prothese-de-main-imprimee-en-3d_1045427.html</w:t>
        </w:r>
      </w:hyperlink>
    </w:p>
    <w:p w:rsidR="00407F2C" w:rsidRDefault="00407F2C" w:rsidP="00407F2C">
      <w:pPr>
        <w:pStyle w:val="Paragraphedeliste"/>
        <w:numPr>
          <w:ilvl w:val="0"/>
          <w:numId w:val="34"/>
        </w:numPr>
        <w:spacing w:after="0" w:line="240" w:lineRule="auto"/>
        <w:jc w:val="both"/>
      </w:pPr>
      <w:r>
        <w:t xml:space="preserve">Il nous a </w:t>
      </w:r>
      <w:proofErr w:type="spellStart"/>
      <w:r>
        <w:t>parut</w:t>
      </w:r>
      <w:proofErr w:type="spellEnd"/>
      <w:r>
        <w:t xml:space="preserve"> intéressant de travailler sur ce système pour plusieurs raisons :</w:t>
      </w:r>
    </w:p>
    <w:p w:rsidR="00407F2C" w:rsidRDefault="00407F2C" w:rsidP="00407F2C">
      <w:pPr>
        <w:pStyle w:val="Paragraphedeliste"/>
        <w:numPr>
          <w:ilvl w:val="0"/>
          <w:numId w:val="35"/>
        </w:numPr>
        <w:spacing w:after="0" w:line="240" w:lineRule="auto"/>
        <w:jc w:val="both"/>
      </w:pPr>
      <w:r>
        <w:t>Le système est innovant et actuel</w:t>
      </w:r>
      <w:r w:rsidR="00530B65">
        <w:t>.</w:t>
      </w:r>
    </w:p>
    <w:p w:rsidR="00407F2C" w:rsidRDefault="00407F2C" w:rsidP="00407F2C">
      <w:pPr>
        <w:pStyle w:val="Paragraphedeliste"/>
        <w:numPr>
          <w:ilvl w:val="0"/>
          <w:numId w:val="35"/>
        </w:numPr>
        <w:spacing w:after="0" w:line="240" w:lineRule="auto"/>
        <w:jc w:val="both"/>
      </w:pPr>
      <w:r>
        <w:t>Il est pluri technologique</w:t>
      </w:r>
      <w:r w:rsidR="00530B65">
        <w:t>.</w:t>
      </w:r>
    </w:p>
    <w:p w:rsidR="00407F2C" w:rsidRDefault="00407F2C" w:rsidP="00407F2C">
      <w:pPr>
        <w:pStyle w:val="Paragraphedeliste"/>
        <w:numPr>
          <w:ilvl w:val="0"/>
          <w:numId w:val="35"/>
        </w:numPr>
        <w:spacing w:after="0" w:line="240" w:lineRule="auto"/>
        <w:jc w:val="both"/>
      </w:pPr>
      <w:r>
        <w:t>Il est commercialisé et non unique</w:t>
      </w:r>
      <w:r w:rsidR="00530B65">
        <w:t>.</w:t>
      </w:r>
    </w:p>
    <w:p w:rsidR="00407F2C" w:rsidRDefault="00407F2C" w:rsidP="00407F2C">
      <w:pPr>
        <w:pStyle w:val="Paragraphedeliste"/>
        <w:numPr>
          <w:ilvl w:val="0"/>
          <w:numId w:val="35"/>
        </w:numPr>
        <w:spacing w:after="0" w:line="240" w:lineRule="auto"/>
        <w:jc w:val="both"/>
      </w:pPr>
      <w:r>
        <w:t>Il s’intègre facilement dans les programmes de Technologie, de Sc</w:t>
      </w:r>
      <w:r w:rsidR="00530B65">
        <w:t>iences de la Vie et de la Terre</w:t>
      </w:r>
      <w:r>
        <w:t xml:space="preserve"> et de Mathématiques (organiser des calculs, créer un graphique, traiter des données).</w:t>
      </w:r>
    </w:p>
    <w:p w:rsidR="00407F2C" w:rsidRDefault="00407F2C" w:rsidP="00407F2C">
      <w:pPr>
        <w:spacing w:after="0" w:line="240" w:lineRule="auto"/>
        <w:jc w:val="both"/>
      </w:pPr>
      <w:r>
        <w:t>L</w:t>
      </w:r>
      <w:r w:rsidRPr="00D0133F">
        <w:t>e modèle</w:t>
      </w:r>
      <w:r>
        <w:t xml:space="preserve"> de poutre</w:t>
      </w:r>
      <w:r w:rsidRPr="00D0133F">
        <w:t xml:space="preserve"> est particulièrement intéressant car il est étudié par la suite en STI2D et figure</w:t>
      </w:r>
      <w:r>
        <w:t> :</w:t>
      </w:r>
    </w:p>
    <w:p w:rsidR="00407F2C" w:rsidRDefault="00530B65" w:rsidP="00407F2C">
      <w:pPr>
        <w:pStyle w:val="Paragraphedeliste"/>
        <w:numPr>
          <w:ilvl w:val="0"/>
          <w:numId w:val="35"/>
        </w:numPr>
        <w:spacing w:after="0" w:line="240" w:lineRule="auto"/>
        <w:jc w:val="both"/>
      </w:pPr>
      <w:r>
        <w:t>d</w:t>
      </w:r>
      <w:r w:rsidR="00407F2C" w:rsidRPr="00D0133F">
        <w:t xml:space="preserve">ans </w:t>
      </w:r>
      <w:r w:rsidR="00407F2C">
        <w:t>les enseignements transversaux (enseignements technologiques communs) dans le comportement mécanique des systèmes :</w:t>
      </w:r>
    </w:p>
    <w:p w:rsidR="00407F2C" w:rsidRPr="00D0133F" w:rsidRDefault="00407F2C" w:rsidP="00407F2C">
      <w:pPr>
        <w:pStyle w:val="Paragraphedeliste"/>
        <w:spacing w:after="0" w:line="240" w:lineRule="auto"/>
        <w:ind w:left="1134"/>
        <w:jc w:val="both"/>
      </w:pPr>
      <w:r w:rsidRPr="00D0133F">
        <w:rPr>
          <w:rFonts w:eastAsia="Times New Roman" w:cs="Arial"/>
          <w:i/>
          <w:lang w:eastAsia="fr-FR"/>
        </w:rPr>
        <w:t>Résistance des matériaux</w:t>
      </w:r>
      <w:r>
        <w:rPr>
          <w:rFonts w:eastAsia="Times New Roman" w:cs="Arial"/>
          <w:i/>
          <w:lang w:eastAsia="fr-FR"/>
        </w:rPr>
        <w:t> </w:t>
      </w:r>
      <w:r w:rsidRPr="00D0133F">
        <w:rPr>
          <w:rFonts w:eastAsia="Times New Roman" w:cs="Arial"/>
          <w:i/>
          <w:lang w:eastAsia="fr-FR"/>
        </w:rPr>
        <w:t>: hypothèses et modèle poutre, types de sollicitations simples, notion de contrainte</w:t>
      </w:r>
      <w:r w:rsidR="00530B65">
        <w:rPr>
          <w:rFonts w:eastAsia="Times New Roman" w:cs="Arial"/>
          <w:i/>
          <w:lang w:eastAsia="fr-FR"/>
        </w:rPr>
        <w:t>s</w:t>
      </w:r>
      <w:r w:rsidRPr="00D0133F">
        <w:rPr>
          <w:rFonts w:eastAsia="Times New Roman" w:cs="Arial"/>
          <w:i/>
          <w:lang w:eastAsia="fr-FR"/>
        </w:rPr>
        <w:t xml:space="preserve"> et de déformation</w:t>
      </w:r>
      <w:r w:rsidR="00530B65">
        <w:rPr>
          <w:rFonts w:eastAsia="Times New Roman" w:cs="Arial"/>
          <w:i/>
          <w:lang w:eastAsia="fr-FR"/>
        </w:rPr>
        <w:t>s</w:t>
      </w:r>
      <w:r w:rsidRPr="00D0133F">
        <w:rPr>
          <w:rFonts w:eastAsia="Times New Roman" w:cs="Arial"/>
          <w:i/>
          <w:lang w:eastAsia="fr-FR"/>
        </w:rPr>
        <w:t>, loi de Hooke et module d’Young, limite élastique, étude d’une sollicitation simple.</w:t>
      </w:r>
    </w:p>
    <w:p w:rsidR="00407F2C" w:rsidRPr="00E61733" w:rsidRDefault="00407F2C" w:rsidP="00407F2C">
      <w:pPr>
        <w:pStyle w:val="Paragraphedeliste"/>
        <w:numPr>
          <w:ilvl w:val="0"/>
          <w:numId w:val="35"/>
        </w:numPr>
        <w:spacing w:after="0" w:line="240" w:lineRule="auto"/>
        <w:jc w:val="both"/>
      </w:pPr>
      <w:r w:rsidRPr="00E61733">
        <w:rPr>
          <w:rFonts w:eastAsia="Times New Roman" w:cs="Arial"/>
          <w:i/>
          <w:lang w:eastAsia="fr-FR"/>
        </w:rPr>
        <w:t>Dans les enseignements de spécialité AC (Architecture et Construction)</w:t>
      </w:r>
    </w:p>
    <w:p w:rsidR="00407F2C" w:rsidRPr="00E61733" w:rsidRDefault="00407F2C" w:rsidP="00407F2C">
      <w:pPr>
        <w:pStyle w:val="Paragraphedeliste"/>
        <w:spacing w:after="0" w:line="240" w:lineRule="auto"/>
        <w:ind w:left="1080"/>
        <w:jc w:val="both"/>
        <w:rPr>
          <w:rFonts w:eastAsia="Times New Roman" w:cs="Arial"/>
          <w:i/>
          <w:lang w:eastAsia="fr-FR"/>
        </w:rPr>
      </w:pPr>
      <w:r w:rsidRPr="00E61733">
        <w:rPr>
          <w:rFonts w:eastAsia="Times New Roman" w:cs="Arial"/>
          <w:i/>
          <w:lang w:eastAsia="fr-FR"/>
        </w:rPr>
        <w:t>Assurer la stabilité</w:t>
      </w:r>
      <w:r>
        <w:rPr>
          <w:rFonts w:eastAsia="Times New Roman" w:cs="Arial"/>
          <w:i/>
          <w:lang w:eastAsia="fr-FR"/>
        </w:rPr>
        <w:t> </w:t>
      </w:r>
      <w:r w:rsidRPr="00E61733">
        <w:rPr>
          <w:rFonts w:eastAsia="Times New Roman" w:cs="Arial"/>
          <w:i/>
          <w:lang w:eastAsia="fr-FR"/>
        </w:rPr>
        <w:t>: charpente</w:t>
      </w:r>
      <w:r>
        <w:rPr>
          <w:rFonts w:eastAsia="Times New Roman" w:cs="Arial"/>
          <w:i/>
          <w:lang w:eastAsia="fr-FR"/>
        </w:rPr>
        <w:t> </w:t>
      </w:r>
      <w:r w:rsidRPr="00E61733">
        <w:rPr>
          <w:rFonts w:eastAsia="Times New Roman" w:cs="Arial"/>
          <w:i/>
          <w:lang w:eastAsia="fr-FR"/>
        </w:rPr>
        <w:t>; porteurs verticaux et horizontaux</w:t>
      </w:r>
      <w:r>
        <w:rPr>
          <w:rFonts w:eastAsia="Times New Roman" w:cs="Arial"/>
          <w:i/>
          <w:lang w:eastAsia="fr-FR"/>
        </w:rPr>
        <w:t> </w:t>
      </w:r>
      <w:r w:rsidRPr="00E61733">
        <w:rPr>
          <w:rFonts w:eastAsia="Times New Roman" w:cs="Arial"/>
          <w:i/>
          <w:lang w:eastAsia="fr-FR"/>
        </w:rPr>
        <w:t>; liaison au sol, stabilité des terres, drainage</w:t>
      </w:r>
      <w:r w:rsidR="00530B65">
        <w:rPr>
          <w:rFonts w:eastAsia="Times New Roman" w:cs="Arial"/>
          <w:i/>
          <w:lang w:eastAsia="fr-FR"/>
        </w:rPr>
        <w:t>.</w:t>
      </w:r>
    </w:p>
    <w:p w:rsidR="00407F2C" w:rsidRDefault="00407F2C" w:rsidP="00407F2C">
      <w:pPr>
        <w:pStyle w:val="Paragraphedeliste"/>
        <w:spacing w:after="0" w:line="240" w:lineRule="auto"/>
        <w:ind w:left="1080"/>
        <w:jc w:val="both"/>
        <w:rPr>
          <w:rFonts w:eastAsia="Times New Roman" w:cs="Arial"/>
          <w:i/>
          <w:lang w:eastAsia="fr-FR"/>
        </w:rPr>
      </w:pPr>
      <w:r w:rsidRPr="00D0133F">
        <w:rPr>
          <w:rFonts w:eastAsia="Times New Roman" w:cs="Arial"/>
          <w:i/>
          <w:lang w:eastAsia="fr-FR"/>
        </w:rPr>
        <w:t>Étude des structures</w:t>
      </w:r>
      <w:r>
        <w:rPr>
          <w:rFonts w:eastAsia="Times New Roman" w:cs="Arial"/>
          <w:i/>
          <w:lang w:eastAsia="fr-FR"/>
        </w:rPr>
        <w:t> </w:t>
      </w:r>
      <w:r w:rsidRPr="00D0133F">
        <w:rPr>
          <w:rFonts w:eastAsia="Times New Roman" w:cs="Arial"/>
          <w:i/>
          <w:lang w:eastAsia="fr-FR"/>
        </w:rPr>
        <w:t>:</w:t>
      </w:r>
      <w:r w:rsidRPr="00E61733">
        <w:rPr>
          <w:rFonts w:eastAsia="Times New Roman" w:cs="Arial"/>
          <w:i/>
          <w:lang w:eastAsia="fr-FR"/>
        </w:rPr>
        <w:t xml:space="preserve"> </w:t>
      </w:r>
      <w:r w:rsidRPr="00D0133F">
        <w:rPr>
          <w:rFonts w:eastAsia="Times New Roman" w:cs="Arial"/>
          <w:i/>
          <w:lang w:eastAsia="fr-FR"/>
        </w:rPr>
        <w:t xml:space="preserve">modélisation, </w:t>
      </w:r>
      <w:r w:rsidRPr="00E61733">
        <w:rPr>
          <w:rFonts w:eastAsia="Times New Roman" w:cs="Arial"/>
          <w:i/>
          <w:lang w:eastAsia="fr-FR"/>
        </w:rPr>
        <w:t xml:space="preserve">[…], </w:t>
      </w:r>
      <w:r w:rsidRPr="00D0133F">
        <w:rPr>
          <w:rFonts w:eastAsia="Times New Roman" w:cs="Arial"/>
          <w:i/>
          <w:lang w:eastAsia="fr-FR"/>
        </w:rPr>
        <w:t>coefficients de sécurité</w:t>
      </w:r>
      <w:r w:rsidRPr="00E61733">
        <w:rPr>
          <w:rFonts w:eastAsia="Times New Roman" w:cs="Arial"/>
          <w:i/>
          <w:lang w:eastAsia="fr-FR"/>
        </w:rPr>
        <w:t xml:space="preserve">, </w:t>
      </w:r>
      <w:r w:rsidRPr="00D0133F">
        <w:rPr>
          <w:rFonts w:eastAsia="Times New Roman" w:cs="Arial"/>
          <w:i/>
          <w:lang w:eastAsia="fr-FR"/>
        </w:rPr>
        <w:t xml:space="preserve">moment quadratique, principe de superposition, répartition des déformations dans une section de </w:t>
      </w:r>
      <w:r w:rsidRPr="00E61733">
        <w:rPr>
          <w:rFonts w:eastAsia="Times New Roman" w:cs="Arial"/>
          <w:i/>
          <w:lang w:eastAsia="fr-FR"/>
        </w:rPr>
        <w:t>poutre</w:t>
      </w:r>
      <w:r w:rsidRPr="00D0133F">
        <w:rPr>
          <w:rFonts w:eastAsia="Times New Roman" w:cs="Arial"/>
          <w:i/>
          <w:lang w:eastAsia="fr-FR"/>
        </w:rPr>
        <w:t xml:space="preserve"> soumise à de la flexion simple</w:t>
      </w:r>
      <w:r w:rsidRPr="00E61733">
        <w:rPr>
          <w:rFonts w:eastAsia="Times New Roman" w:cs="Arial"/>
          <w:i/>
          <w:lang w:eastAsia="fr-FR"/>
        </w:rPr>
        <w:t>.</w:t>
      </w:r>
    </w:p>
    <w:p w:rsidR="00407F2C" w:rsidRPr="002F130F" w:rsidRDefault="00407F2C" w:rsidP="00407F2C">
      <w:pPr>
        <w:pStyle w:val="Paragraphedeliste"/>
        <w:numPr>
          <w:ilvl w:val="0"/>
          <w:numId w:val="35"/>
        </w:numPr>
        <w:spacing w:after="0" w:line="240" w:lineRule="auto"/>
        <w:jc w:val="both"/>
        <w:rPr>
          <w:rFonts w:eastAsia="Times New Roman" w:cs="Arial"/>
          <w:i/>
          <w:lang w:eastAsia="fr-FR"/>
        </w:rPr>
      </w:pPr>
      <w:r>
        <w:rPr>
          <w:rFonts w:eastAsia="Times New Roman" w:cs="Arial"/>
          <w:lang w:eastAsia="fr-FR"/>
        </w:rPr>
        <w:t>Il s’inscrit dans la continuité des anciens programmes de l’année de 5</w:t>
      </w:r>
      <w:r w:rsidRPr="002F130F">
        <w:rPr>
          <w:rFonts w:eastAsia="Times New Roman" w:cs="Arial"/>
          <w:vertAlign w:val="superscript"/>
          <w:lang w:eastAsia="fr-FR"/>
        </w:rPr>
        <w:t>e</w:t>
      </w:r>
      <w:r>
        <w:rPr>
          <w:rFonts w:eastAsia="Times New Roman" w:cs="Arial"/>
          <w:lang w:eastAsia="fr-FR"/>
        </w:rPr>
        <w:t xml:space="preserve"> en technologie (Habitat et ouvrages) puisque les élèves découvraient les efforts de flexion, compression et traction dans les constructions.</w:t>
      </w:r>
    </w:p>
    <w:p w:rsidR="00407F2C" w:rsidRDefault="00407F2C" w:rsidP="00407F2C">
      <w:pPr>
        <w:pStyle w:val="Paragraphedeliste"/>
        <w:numPr>
          <w:ilvl w:val="0"/>
          <w:numId w:val="34"/>
        </w:numPr>
        <w:spacing w:after="0" w:line="240" w:lineRule="auto"/>
        <w:ind w:left="0" w:firstLine="360"/>
        <w:jc w:val="both"/>
      </w:pPr>
      <w:r w:rsidRPr="00E61733">
        <w:t>Il fallait concevoir</w:t>
      </w:r>
      <w:r>
        <w:t xml:space="preserve"> et fabriquer la prothèse de main. Lors des tests, on a remarqué que les</w:t>
      </w:r>
      <w:r w:rsidR="00530B65">
        <w:t xml:space="preserve"> doigts de la prothèse, réalisés</w:t>
      </w:r>
      <w:r>
        <w:t xml:space="preserve"> en PVC expansé, se pliaient sous l’effet de la masse des objets qu’elle tenait. C’est ce problème que nous avons choisi de résoudre avec les élèves en cherchant  un matériau qui résiste mieux aux efforts de flexion.</w:t>
      </w:r>
    </w:p>
    <w:p w:rsidR="00407F2C" w:rsidRPr="00D0133F" w:rsidRDefault="00407F2C" w:rsidP="00407F2C">
      <w:pPr>
        <w:pStyle w:val="Paragraphedeliste"/>
        <w:numPr>
          <w:ilvl w:val="0"/>
          <w:numId w:val="34"/>
        </w:numPr>
        <w:spacing w:after="0" w:line="240" w:lineRule="auto"/>
        <w:jc w:val="both"/>
      </w:pPr>
      <w:r>
        <w:t xml:space="preserve">Il fallait ensuite concevoir et fabriquer six bancs test qui permettent de mesurer la déformation d’une poutre, composée de différents </w:t>
      </w:r>
      <w:r w:rsidRPr="00D0133F">
        <w:t>matériaux, encastrée à une extrémité</w:t>
      </w:r>
      <w:r>
        <w:t xml:space="preserve"> et soumise à de la flexion simple</w:t>
      </w:r>
      <w:r w:rsidRPr="00D0133F">
        <w:t xml:space="preserve">. </w:t>
      </w:r>
      <w:r>
        <w:t>Il fallait aussi rechercher des masses marquées.</w:t>
      </w:r>
    </w:p>
    <w:p w:rsidR="00407F2C" w:rsidRPr="00D0133F" w:rsidRDefault="00A54973" w:rsidP="00407F2C">
      <w:pPr>
        <w:spacing w:after="0" w:line="240" w:lineRule="auto"/>
        <w:jc w:val="both"/>
      </w:pPr>
      <w:r>
        <w:rPr>
          <w:noProof/>
        </w:rPr>
        <mc:AlternateContent>
          <mc:Choice Requires="wps">
            <w:drawing>
              <wp:anchor distT="0" distB="0" distL="114300" distR="114300" simplePos="0" relativeHeight="251689984" behindDoc="0" locked="0" layoutInCell="1" allowOverlap="1">
                <wp:simplePos x="0" y="0"/>
                <wp:positionH relativeFrom="column">
                  <wp:posOffset>5585460</wp:posOffset>
                </wp:positionH>
                <wp:positionV relativeFrom="paragraph">
                  <wp:posOffset>52070</wp:posOffset>
                </wp:positionV>
                <wp:extent cx="1308100" cy="482600"/>
                <wp:effectExtent l="1619250" t="0" r="0" b="6985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0" cy="482600"/>
                        </a:xfrm>
                        <a:prstGeom prst="callout2">
                          <a:avLst>
                            <a:gd name="adj1" fmla="val 23685"/>
                            <a:gd name="adj2" fmla="val -5824"/>
                            <a:gd name="adj3" fmla="val 23685"/>
                            <a:gd name="adj4" fmla="val -63639"/>
                            <a:gd name="adj5" fmla="val 101315"/>
                            <a:gd name="adj6" fmla="val -122329"/>
                          </a:avLst>
                        </a:prstGeom>
                        <a:noFill/>
                        <a:ln w="9525">
                          <a:solidFill>
                            <a:srgbClr val="000000"/>
                          </a:solidFill>
                          <a:miter lim="800000"/>
                          <a:headEnd/>
                          <a:tailEnd type="arrow" w="med" len="med"/>
                        </a:ln>
                        <a:extLst>
                          <a:ext uri="{909E8E84-426E-40DD-AFC4-6F175D3DCCD1}">
                            <a14:hiddenFill xmlns:a14="http://schemas.microsoft.com/office/drawing/2010/main">
                              <a:solidFill>
                                <a:srgbClr val="FFFFFF"/>
                              </a:solidFill>
                            </a14:hiddenFill>
                          </a:ext>
                        </a:extLst>
                      </wps:spPr>
                      <wps:txbx>
                        <w:txbxContent>
                          <w:p w:rsidR="00BB2249" w:rsidRDefault="00BB2249" w:rsidP="00407F2C">
                            <w:r>
                              <w:t>Poutre encastrée à une extrémité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7" o:spid="_x0000_s1029" type="#_x0000_t42" style="position:absolute;left:0;text-align:left;margin-left:439.8pt;margin-top:4.1pt;width:103pt;height: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" adj="-26423,21884,-13746,5116,-1258,5116" filled="f">
                <v:stroke startarrow="open"/>
                <v:textbox>
                  <w:txbxContent>
                    <w:p w:rsidR="00BB2249" w:rsidRDefault="00BB2249" w:rsidP="00407F2C">
                      <w:r>
                        <w:t>Poutre encastrée à une extrémité</w:t>
                      </w:r>
                    </w:p>
                  </w:txbxContent>
                </v:textbox>
                <o:callout v:ext="edit" minusy="t"/>
              </v:shape>
            </w:pict>
          </mc:Fallback>
        </mc:AlternateContent>
      </w:r>
      <w:r w:rsidR="00407F2C">
        <w:rPr>
          <w:noProof/>
        </w:rPr>
        <w:drawing>
          <wp:anchor distT="0" distB="0" distL="114300" distR="114300" simplePos="0" relativeHeight="251688960" behindDoc="0" locked="0" layoutInCell="1" allowOverlap="1">
            <wp:simplePos x="0" y="0"/>
            <wp:positionH relativeFrom="column">
              <wp:posOffset>1432560</wp:posOffset>
            </wp:positionH>
            <wp:positionV relativeFrom="paragraph">
              <wp:posOffset>121920</wp:posOffset>
            </wp:positionV>
            <wp:extent cx="4642485" cy="1949450"/>
            <wp:effectExtent l="19050" t="0" r="5715" b="0"/>
            <wp:wrapNone/>
            <wp:docPr id="18" name="Image 0" descr="banc_flex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c_flexion.png"/>
                    <pic:cNvPicPr/>
                  </pic:nvPicPr>
                  <pic:blipFill>
                    <a:blip r:embed="rId40" cstate="screen">
                      <a:extLst>
                        <a:ext uri="{28A0092B-C50C-407E-A947-70E740481C1C}">
                          <a14:useLocalDpi xmlns:a14="http://schemas.microsoft.com/office/drawing/2010/main"/>
                        </a:ext>
                      </a:extLst>
                    </a:blip>
                    <a:stretch>
                      <a:fillRect/>
                    </a:stretch>
                  </pic:blipFill>
                  <pic:spPr>
                    <a:xfrm>
                      <a:off x="0" y="0"/>
                      <a:ext cx="4642485" cy="1949450"/>
                    </a:xfrm>
                    <a:prstGeom prst="rect">
                      <a:avLst/>
                    </a:prstGeom>
                  </pic:spPr>
                </pic:pic>
              </a:graphicData>
            </a:graphic>
          </wp:anchor>
        </w:drawing>
      </w:r>
    </w:p>
    <w:p w:rsidR="00407F2C" w:rsidRDefault="00A54973" w:rsidP="00407F2C">
      <w:pPr>
        <w:spacing w:after="0" w:line="240" w:lineRule="auto"/>
      </w:pPr>
      <w:r>
        <w:rPr>
          <w:noProof/>
        </w:rPr>
        <mc:AlternateContent>
          <mc:Choice Requires="wps">
            <w:drawing>
              <wp:anchor distT="0" distB="0" distL="114300" distR="114300" simplePos="0" relativeHeight="251692032" behindDoc="0" locked="0" layoutInCell="1" allowOverlap="1">
                <wp:simplePos x="0" y="0"/>
                <wp:positionH relativeFrom="column">
                  <wp:posOffset>213360</wp:posOffset>
                </wp:positionH>
                <wp:positionV relativeFrom="paragraph">
                  <wp:posOffset>129540</wp:posOffset>
                </wp:positionV>
                <wp:extent cx="1416050" cy="495300"/>
                <wp:effectExtent l="0" t="0" r="469900" b="0"/>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0" cy="495300"/>
                        </a:xfrm>
                        <a:prstGeom prst="callout2">
                          <a:avLst>
                            <a:gd name="adj1" fmla="val 23079"/>
                            <a:gd name="adj2" fmla="val 105380"/>
                            <a:gd name="adj3" fmla="val 23079"/>
                            <a:gd name="adj4" fmla="val 117176"/>
                            <a:gd name="adj5" fmla="val 7694"/>
                            <a:gd name="adj6" fmla="val 129148"/>
                          </a:avLst>
                        </a:prstGeom>
                        <a:noFill/>
                        <a:ln w="9525">
                          <a:solidFill>
                            <a:srgbClr val="000000"/>
                          </a:solidFill>
                          <a:miter lim="800000"/>
                          <a:headEnd/>
                          <a:tailEnd type="arrow" w="med" len="med"/>
                        </a:ln>
                        <a:extLst>
                          <a:ext uri="{909E8E84-426E-40DD-AFC4-6F175D3DCCD1}">
                            <a14:hiddenFill xmlns:a14="http://schemas.microsoft.com/office/drawing/2010/main">
                              <a:solidFill>
                                <a:srgbClr val="FFFFFF"/>
                              </a:solidFill>
                            </a14:hiddenFill>
                          </a:ext>
                        </a:extLst>
                      </wps:spPr>
                      <wps:txbx>
                        <w:txbxContent>
                          <w:p w:rsidR="00BB2249" w:rsidRDefault="00BB2249" w:rsidP="00407F2C">
                            <w:r>
                              <w:t>Règle graduée pour mesurer la flèche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0" type="#_x0000_t42" style="position:absolute;margin-left:16.8pt;margin-top:10.2pt;width:111.5pt;height: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" adj="27896,1662,25310,4985,22762,4985" filled="f">
                <v:stroke startarrow="open"/>
                <v:textbox>
                  <w:txbxContent>
                    <w:p w:rsidR="00BB2249" w:rsidRDefault="00BB2249" w:rsidP="00407F2C">
                      <w:r>
                        <w:t>Règle graduée pour mesurer la flèche</w:t>
                      </w:r>
                    </w:p>
                  </w:txbxContent>
                </v:textbox>
                <o:callout v:ext="edit" minusx="t"/>
              </v:shape>
            </w:pict>
          </mc:Fallback>
        </mc:AlternateContent>
      </w:r>
    </w:p>
    <w:p w:rsidR="00407F2C" w:rsidRDefault="00407F2C" w:rsidP="00407F2C">
      <w:pPr>
        <w:spacing w:after="0" w:line="240" w:lineRule="auto"/>
      </w:pPr>
    </w:p>
    <w:p w:rsidR="00407F2C" w:rsidRDefault="00407F2C" w:rsidP="00407F2C">
      <w:pPr>
        <w:spacing w:after="0" w:line="240" w:lineRule="auto"/>
      </w:pPr>
    </w:p>
    <w:p w:rsidR="00407F2C" w:rsidRDefault="00407F2C" w:rsidP="00407F2C">
      <w:pPr>
        <w:spacing w:after="0" w:line="240" w:lineRule="auto"/>
      </w:pPr>
    </w:p>
    <w:p w:rsidR="00407F2C" w:rsidRDefault="00407F2C" w:rsidP="00407F2C">
      <w:pPr>
        <w:spacing w:after="0" w:line="240" w:lineRule="auto"/>
      </w:pPr>
    </w:p>
    <w:p w:rsidR="00407F2C" w:rsidRDefault="00407F2C" w:rsidP="00407F2C">
      <w:pPr>
        <w:spacing w:after="0" w:line="240" w:lineRule="auto"/>
      </w:pPr>
    </w:p>
    <w:p w:rsidR="00407F2C" w:rsidRDefault="00407F2C" w:rsidP="00407F2C">
      <w:pPr>
        <w:spacing w:after="0" w:line="240" w:lineRule="auto"/>
      </w:pPr>
    </w:p>
    <w:p w:rsidR="00407F2C" w:rsidRDefault="00407F2C" w:rsidP="00407F2C">
      <w:pPr>
        <w:spacing w:after="0" w:line="240" w:lineRule="auto"/>
      </w:pPr>
    </w:p>
    <w:p w:rsidR="00407F2C" w:rsidRDefault="00407F2C" w:rsidP="00407F2C">
      <w:pPr>
        <w:spacing w:after="0" w:line="240" w:lineRule="auto"/>
      </w:pPr>
    </w:p>
    <w:p w:rsidR="00407F2C" w:rsidRDefault="00A54973" w:rsidP="00407F2C">
      <w:pPr>
        <w:spacing w:after="0" w:line="240" w:lineRule="auto"/>
      </w:pPr>
      <w:r>
        <w:rPr>
          <w:noProof/>
        </w:rPr>
        <mc:AlternateContent>
          <mc:Choice Requires="wps">
            <w:drawing>
              <wp:anchor distT="0" distB="0" distL="114300" distR="114300" simplePos="0" relativeHeight="251691008" behindDoc="0" locked="0" layoutInCell="1" allowOverlap="1">
                <wp:simplePos x="0" y="0"/>
                <wp:positionH relativeFrom="column">
                  <wp:posOffset>2835910</wp:posOffset>
                </wp:positionH>
                <wp:positionV relativeFrom="paragraph">
                  <wp:posOffset>131445</wp:posOffset>
                </wp:positionV>
                <wp:extent cx="3333750" cy="260350"/>
                <wp:effectExtent l="704850" t="76200" r="0" b="0"/>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0" cy="260350"/>
                        </a:xfrm>
                        <a:prstGeom prst="callout2">
                          <a:avLst>
                            <a:gd name="adj1" fmla="val 43903"/>
                            <a:gd name="adj2" fmla="val -2287"/>
                            <a:gd name="adj3" fmla="val 43903"/>
                            <a:gd name="adj4" fmla="val -11088"/>
                            <a:gd name="adj5" fmla="val -14634"/>
                            <a:gd name="adj6" fmla="val -20000"/>
                          </a:avLst>
                        </a:prstGeom>
                        <a:noFill/>
                        <a:ln w="9525">
                          <a:solidFill>
                            <a:srgbClr val="000000"/>
                          </a:solidFill>
                          <a:miter lim="800000"/>
                          <a:headEnd/>
                          <a:tailEnd type="arrow" w="med" len="med"/>
                        </a:ln>
                        <a:extLst>
                          <a:ext uri="{909E8E84-426E-40DD-AFC4-6F175D3DCCD1}">
                            <a14:hiddenFill xmlns:a14="http://schemas.microsoft.com/office/drawing/2010/main">
                              <a:solidFill>
                                <a:srgbClr val="FFFFFF"/>
                              </a:solidFill>
                            </a14:hiddenFill>
                          </a:ext>
                        </a:extLst>
                      </wps:spPr>
                      <wps:txbx>
                        <w:txbxContent>
                          <w:p w:rsidR="00BB2249" w:rsidRDefault="00BB2249" w:rsidP="00407F2C">
                            <w:r>
                              <w:t>Masses marquées (20g, 40g, 80g, 100g, 120g et 150g)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1" type="#_x0000_t42" style="position:absolute;margin-left:223.3pt;margin-top:10.35pt;width:262.5pt;height: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" adj="-4320,-3161,-2395,9483,-494,9483" filled="f">
                <v:stroke startarrow="open"/>
                <v:textbox>
                  <w:txbxContent>
                    <w:p w:rsidR="00BB2249" w:rsidRDefault="00BB2249" w:rsidP="00407F2C">
                      <w:r>
                        <w:t>Masses marquées (20g, 40g, 80g, 100g, 120g et 150g)</w:t>
                      </w:r>
                    </w:p>
                  </w:txbxContent>
                </v:textbox>
              </v:shape>
            </w:pict>
          </mc:Fallback>
        </mc:AlternateContent>
      </w:r>
    </w:p>
    <w:p w:rsidR="00407F2C" w:rsidRDefault="00407F2C" w:rsidP="00407F2C">
      <w:pPr>
        <w:spacing w:after="0" w:line="240" w:lineRule="auto"/>
      </w:pPr>
    </w:p>
    <w:p w:rsidR="00407F2C" w:rsidRDefault="00407F2C" w:rsidP="00407F2C">
      <w:pPr>
        <w:spacing w:after="0" w:line="240" w:lineRule="auto"/>
      </w:pPr>
    </w:p>
    <w:p w:rsidR="00407F2C" w:rsidRDefault="00407F2C" w:rsidP="00407F2C">
      <w:pPr>
        <w:spacing w:after="0" w:line="240" w:lineRule="auto"/>
        <w:jc w:val="both"/>
      </w:pPr>
    </w:p>
    <w:p w:rsidR="00407F2C" w:rsidRDefault="00407F2C" w:rsidP="00407F2C">
      <w:pPr>
        <w:pStyle w:val="Paragraphedeliste"/>
        <w:numPr>
          <w:ilvl w:val="0"/>
          <w:numId w:val="34"/>
        </w:numPr>
        <w:spacing w:after="0" w:line="240" w:lineRule="auto"/>
        <w:jc w:val="both"/>
      </w:pPr>
      <w:r>
        <w:t>N</w:t>
      </w:r>
      <w:r w:rsidR="00530B65">
        <w:t>ous avons en même temps réalis</w:t>
      </w:r>
      <w:r w:rsidR="00570F0A">
        <w:t>é l</w:t>
      </w:r>
      <w:r>
        <w:t xml:space="preserve">es mesures de déformation afin de déterminer les dimensions appropriées des échantillons de matériaux (PVC rigide, PVC expansé et </w:t>
      </w:r>
      <w:proofErr w:type="spellStart"/>
      <w:r>
        <w:t>Dibond</w:t>
      </w:r>
      <w:proofErr w:type="spellEnd"/>
      <w:r>
        <w:t>) qui permettraient de mesurer des écarts significatifs.</w:t>
      </w:r>
    </w:p>
    <w:p w:rsidR="00407F2C" w:rsidRDefault="00407F2C" w:rsidP="00407F2C">
      <w:pPr>
        <w:spacing w:after="0" w:line="240" w:lineRule="auto"/>
      </w:pPr>
    </w:p>
    <w:p w:rsidR="00DE524F" w:rsidRDefault="00DE524F" w:rsidP="00407F2C">
      <w:pPr>
        <w:spacing w:after="0" w:line="240" w:lineRule="auto"/>
      </w:pPr>
    </w:p>
    <w:p w:rsidR="00DE524F" w:rsidRDefault="00DE524F" w:rsidP="00407F2C">
      <w:pPr>
        <w:spacing w:after="0" w:line="240" w:lineRule="auto"/>
      </w:pPr>
    </w:p>
    <w:p w:rsidR="00DE524F" w:rsidRDefault="00DE524F" w:rsidP="00407F2C">
      <w:pPr>
        <w:spacing w:after="0" w:line="240" w:lineRule="auto"/>
      </w:pPr>
    </w:p>
    <w:p w:rsidR="00DE524F" w:rsidRDefault="00DE524F" w:rsidP="00407F2C">
      <w:pPr>
        <w:spacing w:after="0" w:line="240" w:lineRule="auto"/>
      </w:pPr>
    </w:p>
    <w:p w:rsidR="00407F2C" w:rsidRPr="000C1054" w:rsidRDefault="00407F2C" w:rsidP="00407F2C">
      <w:pPr>
        <w:pStyle w:val="Paragraphedeliste"/>
        <w:numPr>
          <w:ilvl w:val="0"/>
          <w:numId w:val="22"/>
        </w:numPr>
        <w:spacing w:after="0" w:line="240" w:lineRule="auto"/>
        <w:rPr>
          <w:b/>
          <w:sz w:val="28"/>
          <w:u w:val="single"/>
        </w:rPr>
      </w:pPr>
      <w:r w:rsidRPr="000C1054">
        <w:rPr>
          <w:b/>
          <w:sz w:val="28"/>
          <w:u w:val="single"/>
        </w:rPr>
        <w:lastRenderedPageBreak/>
        <w:t>Les difficultés rencontrées</w:t>
      </w:r>
    </w:p>
    <w:p w:rsidR="00407F2C" w:rsidRDefault="00407F2C" w:rsidP="00407F2C">
      <w:pPr>
        <w:spacing w:after="0" w:line="240" w:lineRule="auto"/>
      </w:pPr>
    </w:p>
    <w:p w:rsidR="00407F2C" w:rsidRDefault="00407F2C" w:rsidP="00407F2C">
      <w:pPr>
        <w:spacing w:after="0" w:line="240" w:lineRule="auto"/>
      </w:pPr>
      <w:r w:rsidRPr="0025774D">
        <w:rPr>
          <w:b/>
          <w:u w:val="single"/>
        </w:rPr>
        <w:t>P</w:t>
      </w:r>
      <w:r w:rsidR="00570F0A">
        <w:rPr>
          <w:b/>
          <w:u w:val="single"/>
        </w:rPr>
        <w:t xml:space="preserve">ar </w:t>
      </w:r>
      <w:r w:rsidRPr="0025774D">
        <w:rPr>
          <w:b/>
          <w:u w:val="single"/>
        </w:rPr>
        <w:t>le prof</w:t>
      </w:r>
      <w:r w:rsidR="00570F0A">
        <w:rPr>
          <w:b/>
          <w:u w:val="single"/>
        </w:rPr>
        <w:t>esseur</w:t>
      </w:r>
      <w:r>
        <w:t> :</w:t>
      </w:r>
    </w:p>
    <w:p w:rsidR="00407F2C" w:rsidRDefault="00407F2C" w:rsidP="00407F2C">
      <w:pPr>
        <w:pStyle w:val="Paragraphedeliste"/>
        <w:numPr>
          <w:ilvl w:val="0"/>
          <w:numId w:val="34"/>
        </w:numPr>
        <w:spacing w:after="0" w:line="240" w:lineRule="auto"/>
        <w:jc w:val="both"/>
      </w:pPr>
      <w:r>
        <w:t>La conception de la prothèse de main. Aucun plan, modèle 3D n’existe sur internet. Seules des prothèses de main qu</w:t>
      </w:r>
      <w:r w:rsidR="00530B65">
        <w:t>e l’</w:t>
      </w:r>
      <w:r>
        <w:t>on peut fabriquer avec une imprimante 3D existent. La difficulté a été de concevoir des doigts pour lesquels la rotation d’un servomoteur fait bouger ses 3 phalanges.</w:t>
      </w:r>
    </w:p>
    <w:p w:rsidR="00407F2C" w:rsidRDefault="00407F2C" w:rsidP="00407F2C">
      <w:pPr>
        <w:pStyle w:val="Paragraphedeliste"/>
        <w:numPr>
          <w:ilvl w:val="0"/>
          <w:numId w:val="34"/>
        </w:numPr>
        <w:spacing w:after="0" w:line="240" w:lineRule="auto"/>
        <w:jc w:val="both"/>
      </w:pPr>
      <w:r>
        <w:t>La réalisation des bancs test et trouver les masses marquées : leur prix est très élevé. Nous avons donc décidé de faire nos propres masses marquées.</w:t>
      </w:r>
    </w:p>
    <w:p w:rsidR="00407F2C" w:rsidRDefault="00407F2C" w:rsidP="00407F2C">
      <w:pPr>
        <w:spacing w:after="0" w:line="240" w:lineRule="auto"/>
        <w:jc w:val="both"/>
      </w:pPr>
    </w:p>
    <w:p w:rsidR="00407F2C" w:rsidRDefault="00407F2C" w:rsidP="00407F2C">
      <w:pPr>
        <w:spacing w:after="0" w:line="240" w:lineRule="auto"/>
        <w:jc w:val="both"/>
      </w:pPr>
      <w:r w:rsidRPr="0025774D">
        <w:rPr>
          <w:b/>
          <w:u w:val="single"/>
        </w:rPr>
        <w:t>P</w:t>
      </w:r>
      <w:r w:rsidR="00570F0A">
        <w:rPr>
          <w:b/>
          <w:u w:val="single"/>
        </w:rPr>
        <w:t>ar</w:t>
      </w:r>
      <w:r w:rsidRPr="0025774D">
        <w:rPr>
          <w:b/>
          <w:u w:val="single"/>
        </w:rPr>
        <w:t xml:space="preserve"> les élèves</w:t>
      </w:r>
      <w:r>
        <w:t> :</w:t>
      </w:r>
    </w:p>
    <w:p w:rsidR="00407F2C" w:rsidRDefault="00407F2C" w:rsidP="00407F2C">
      <w:pPr>
        <w:pStyle w:val="Paragraphedeliste"/>
        <w:numPr>
          <w:ilvl w:val="0"/>
          <w:numId w:val="34"/>
        </w:numPr>
        <w:spacing w:after="0" w:line="240" w:lineRule="auto"/>
        <w:jc w:val="both"/>
      </w:pPr>
      <w:r>
        <w:t>Les élèves ont eu des difficultés pour définir le protocole expérimental. Certains se souvenaient des tests réalisés en 5</w:t>
      </w:r>
      <w:r w:rsidRPr="0025774D">
        <w:rPr>
          <w:vertAlign w:val="superscript"/>
        </w:rPr>
        <w:t>e</w:t>
      </w:r>
      <w:r>
        <w:t xml:space="preserve"> sur un banc de flexion. Ils sont partis de cela et l’ont adapté </w:t>
      </w:r>
      <w:r w:rsidR="00726526">
        <w:t>au</w:t>
      </w:r>
      <w:r>
        <w:t xml:space="preserve"> problème. Il a été particulièrement difficile pour </w:t>
      </w:r>
      <w:r w:rsidR="008A6625">
        <w:t>les élèves</w:t>
      </w:r>
      <w:r>
        <w:t xml:space="preserve"> de prévoir les conditions expérimentales : </w:t>
      </w:r>
      <w:r w:rsidR="00726526">
        <w:t>n</w:t>
      </w:r>
      <w:r w:rsidR="00CB0222">
        <w:t>écessité</w:t>
      </w:r>
      <w:r>
        <w:t xml:space="preserve"> d’avoir des échantillons de mêmes dimensions, faire les mesures de flexion au même endroit pour chaque matériau et chaque îlot, intérêt de réaliser l’expérience plusieurs fois pour obtenir plus de résultats.</w:t>
      </w:r>
    </w:p>
    <w:p w:rsidR="00407F2C" w:rsidRDefault="00407F2C" w:rsidP="00407F2C">
      <w:pPr>
        <w:pStyle w:val="Paragraphedeliste"/>
        <w:numPr>
          <w:ilvl w:val="0"/>
          <w:numId w:val="34"/>
        </w:numPr>
        <w:spacing w:after="0" w:line="240" w:lineRule="auto"/>
        <w:jc w:val="both"/>
      </w:pPr>
      <w:r>
        <w:t xml:space="preserve">Il a été particulièrement difficile pour les élèves de comprendre l’intérêt de faire une moyenne </w:t>
      </w:r>
      <w:r w:rsidR="00726526">
        <w:t>des</w:t>
      </w:r>
      <w:r>
        <w:t xml:space="preserve"> résultats obtenus pour une même masse. Aucun élève de la classe n’a proposé de faire cette moyenne. Par contre, certains savaient la calculer.</w:t>
      </w:r>
    </w:p>
    <w:p w:rsidR="00407F2C" w:rsidRDefault="00407F2C" w:rsidP="00DC48C5">
      <w:pPr>
        <w:pStyle w:val="Paragraphedeliste"/>
        <w:numPr>
          <w:ilvl w:val="0"/>
          <w:numId w:val="34"/>
        </w:numPr>
        <w:spacing w:after="0" w:line="240" w:lineRule="auto"/>
        <w:jc w:val="both"/>
      </w:pPr>
      <w:r>
        <w:t xml:space="preserve">Une autre difficulté est l’utilisation du tableur </w:t>
      </w:r>
      <w:proofErr w:type="spellStart"/>
      <w:r>
        <w:t>Calc</w:t>
      </w:r>
      <w:proofErr w:type="spellEnd"/>
      <w:r>
        <w:t xml:space="preserve"> qu’ils n’utilisent pas souvent.</w:t>
      </w: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p>
    <w:p w:rsidR="00B12233" w:rsidRDefault="00B12233" w:rsidP="00B12233">
      <w:pPr>
        <w:spacing w:after="0" w:line="240" w:lineRule="auto"/>
        <w:jc w:val="both"/>
      </w:pPr>
      <w:r>
        <w:t>Ont contribué à ce document :</w:t>
      </w:r>
    </w:p>
    <w:p w:rsidR="00B12233" w:rsidRDefault="00B12233" w:rsidP="00B12233">
      <w:pPr>
        <w:pStyle w:val="Paragraphedeliste"/>
        <w:numPr>
          <w:ilvl w:val="0"/>
          <w:numId w:val="34"/>
        </w:numPr>
        <w:spacing w:after="0" w:line="240" w:lineRule="auto"/>
        <w:jc w:val="both"/>
      </w:pPr>
      <w:r>
        <w:t>Christine CORNET, enseigna</w:t>
      </w:r>
      <w:r w:rsidR="0049499B">
        <w:t>nte de Mathématiques au collège Alfred Sisley de Moret-sur-Loing</w:t>
      </w:r>
      <w:r w:rsidR="00726526">
        <w:t>.</w:t>
      </w:r>
    </w:p>
    <w:p w:rsidR="00B12233" w:rsidRPr="00DC48C5" w:rsidRDefault="0049499B" w:rsidP="00B12233">
      <w:pPr>
        <w:pStyle w:val="Paragraphedeliste"/>
        <w:numPr>
          <w:ilvl w:val="0"/>
          <w:numId w:val="34"/>
        </w:numPr>
        <w:spacing w:after="0" w:line="240" w:lineRule="auto"/>
        <w:jc w:val="both"/>
      </w:pPr>
      <w:r>
        <w:t>Adrien LAKOMY, enseignant de</w:t>
      </w:r>
      <w:r w:rsidR="00B12233">
        <w:t xml:space="preserve"> Technologie au collège Adolphe </w:t>
      </w:r>
      <w:proofErr w:type="spellStart"/>
      <w:r w:rsidR="00B12233">
        <w:t>Chérioux</w:t>
      </w:r>
      <w:proofErr w:type="spellEnd"/>
      <w:r w:rsidR="00B12233">
        <w:t xml:space="preserve"> de Vitry-sur-Seine.</w:t>
      </w:r>
    </w:p>
    <w:sectPr w:rsidR="00B12233" w:rsidRPr="00DC48C5" w:rsidSect="004D49F9">
      <w:pgSz w:w="11906" w:h="16838"/>
      <w:pgMar w:top="284" w:right="851" w:bottom="284" w:left="284"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D00" w:rsidRDefault="00C91D00" w:rsidP="00BD7254">
      <w:pPr>
        <w:spacing w:after="0" w:line="240" w:lineRule="auto"/>
      </w:pPr>
      <w:r>
        <w:separator/>
      </w:r>
    </w:p>
  </w:endnote>
  <w:endnote w:type="continuationSeparator" w:id="0">
    <w:p w:rsidR="00C91D00" w:rsidRDefault="00C91D00" w:rsidP="00BD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Pro-Bold">
    <w:charset w:val="00"/>
    <w:family w:val="auto"/>
    <w:pitch w:val="variable"/>
  </w:font>
  <w:font w:name="DINPro-Regular">
    <w:charset w:val="00"/>
    <w:family w:val="auto"/>
    <w:pitch w:val="variable"/>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Wingdings 2">
    <w:panose1 w:val="050201020105070707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Calibri Light">
    <w:altName w:val="Tahoma"/>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5478"/>
      <w:docPartObj>
        <w:docPartGallery w:val="Page Numbers (Bottom of Page)"/>
        <w:docPartUnique/>
      </w:docPartObj>
    </w:sdtPr>
    <w:sdtEndPr/>
    <w:sdtContent>
      <w:p w:rsidR="00BB2249" w:rsidRDefault="00BB2249">
        <w:pPr>
          <w:pStyle w:val="Pieddepage"/>
          <w:jc w:val="center"/>
        </w:pPr>
        <w:r>
          <w:fldChar w:fldCharType="begin"/>
        </w:r>
        <w:r>
          <w:instrText xml:space="preserve"> PAGE   \* MERGEFORMAT </w:instrText>
        </w:r>
        <w:r>
          <w:fldChar w:fldCharType="separate"/>
        </w:r>
        <w:r w:rsidR="00DA393D">
          <w:rPr>
            <w:noProof/>
          </w:rPr>
          <w:t>1</w:t>
        </w:r>
        <w:r>
          <w:rPr>
            <w:noProof/>
          </w:rPr>
          <w:fldChar w:fldCharType="end"/>
        </w:r>
      </w:p>
    </w:sdtContent>
  </w:sdt>
  <w:p w:rsidR="00BB2249" w:rsidRDefault="00BB22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D00" w:rsidRDefault="00C91D00" w:rsidP="00BD7254">
      <w:pPr>
        <w:spacing w:after="0" w:line="240" w:lineRule="auto"/>
      </w:pPr>
      <w:r>
        <w:separator/>
      </w:r>
    </w:p>
  </w:footnote>
  <w:footnote w:type="continuationSeparator" w:id="0">
    <w:p w:rsidR="00C91D00" w:rsidRDefault="00C91D00" w:rsidP="00BD7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395"/>
    <w:multiLevelType w:val="multilevel"/>
    <w:tmpl w:val="C39CE0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2D01BB7"/>
    <w:multiLevelType w:val="multilevel"/>
    <w:tmpl w:val="F104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CFD3F6B"/>
    <w:multiLevelType w:val="hybridMultilevel"/>
    <w:tmpl w:val="426EC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5A7935"/>
    <w:multiLevelType w:val="hybridMultilevel"/>
    <w:tmpl w:val="AEAC8372"/>
    <w:lvl w:ilvl="0" w:tplc="B49C4F7C">
      <w:start w:val="51"/>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39643B"/>
    <w:multiLevelType w:val="multilevel"/>
    <w:tmpl w:val="E89C69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14469DF"/>
    <w:multiLevelType w:val="hybridMultilevel"/>
    <w:tmpl w:val="9858CD40"/>
    <w:lvl w:ilvl="0" w:tplc="721E642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994CCA"/>
    <w:multiLevelType w:val="hybridMultilevel"/>
    <w:tmpl w:val="39FAB7E8"/>
    <w:lvl w:ilvl="0" w:tplc="E730CF10">
      <w:start w:val="1"/>
      <w:numFmt w:val="bullet"/>
      <w:lvlText w:val="•"/>
      <w:lvlJc w:val="left"/>
      <w:pPr>
        <w:tabs>
          <w:tab w:val="num" w:pos="720"/>
        </w:tabs>
        <w:ind w:left="720" w:hanging="360"/>
      </w:pPr>
      <w:rPr>
        <w:rFonts w:ascii="Times New Roman" w:hAnsi="Times New Roman" w:hint="default"/>
      </w:rPr>
    </w:lvl>
    <w:lvl w:ilvl="1" w:tplc="2DE043FC" w:tentative="1">
      <w:start w:val="1"/>
      <w:numFmt w:val="bullet"/>
      <w:lvlText w:val="•"/>
      <w:lvlJc w:val="left"/>
      <w:pPr>
        <w:tabs>
          <w:tab w:val="num" w:pos="1440"/>
        </w:tabs>
        <w:ind w:left="1440" w:hanging="360"/>
      </w:pPr>
      <w:rPr>
        <w:rFonts w:ascii="Times New Roman" w:hAnsi="Times New Roman" w:hint="default"/>
      </w:rPr>
    </w:lvl>
    <w:lvl w:ilvl="2" w:tplc="912A5F4A" w:tentative="1">
      <w:start w:val="1"/>
      <w:numFmt w:val="bullet"/>
      <w:lvlText w:val="•"/>
      <w:lvlJc w:val="left"/>
      <w:pPr>
        <w:tabs>
          <w:tab w:val="num" w:pos="2160"/>
        </w:tabs>
        <w:ind w:left="2160" w:hanging="360"/>
      </w:pPr>
      <w:rPr>
        <w:rFonts w:ascii="Times New Roman" w:hAnsi="Times New Roman" w:hint="default"/>
      </w:rPr>
    </w:lvl>
    <w:lvl w:ilvl="3" w:tplc="F5C8B462" w:tentative="1">
      <w:start w:val="1"/>
      <w:numFmt w:val="bullet"/>
      <w:lvlText w:val="•"/>
      <w:lvlJc w:val="left"/>
      <w:pPr>
        <w:tabs>
          <w:tab w:val="num" w:pos="2880"/>
        </w:tabs>
        <w:ind w:left="2880" w:hanging="360"/>
      </w:pPr>
      <w:rPr>
        <w:rFonts w:ascii="Times New Roman" w:hAnsi="Times New Roman" w:hint="default"/>
      </w:rPr>
    </w:lvl>
    <w:lvl w:ilvl="4" w:tplc="AAAAE996" w:tentative="1">
      <w:start w:val="1"/>
      <w:numFmt w:val="bullet"/>
      <w:lvlText w:val="•"/>
      <w:lvlJc w:val="left"/>
      <w:pPr>
        <w:tabs>
          <w:tab w:val="num" w:pos="3600"/>
        </w:tabs>
        <w:ind w:left="3600" w:hanging="360"/>
      </w:pPr>
      <w:rPr>
        <w:rFonts w:ascii="Times New Roman" w:hAnsi="Times New Roman" w:hint="default"/>
      </w:rPr>
    </w:lvl>
    <w:lvl w:ilvl="5" w:tplc="A956C932" w:tentative="1">
      <w:start w:val="1"/>
      <w:numFmt w:val="bullet"/>
      <w:lvlText w:val="•"/>
      <w:lvlJc w:val="left"/>
      <w:pPr>
        <w:tabs>
          <w:tab w:val="num" w:pos="4320"/>
        </w:tabs>
        <w:ind w:left="4320" w:hanging="360"/>
      </w:pPr>
      <w:rPr>
        <w:rFonts w:ascii="Times New Roman" w:hAnsi="Times New Roman" w:hint="default"/>
      </w:rPr>
    </w:lvl>
    <w:lvl w:ilvl="6" w:tplc="180CDE7A" w:tentative="1">
      <w:start w:val="1"/>
      <w:numFmt w:val="bullet"/>
      <w:lvlText w:val="•"/>
      <w:lvlJc w:val="left"/>
      <w:pPr>
        <w:tabs>
          <w:tab w:val="num" w:pos="5040"/>
        </w:tabs>
        <w:ind w:left="5040" w:hanging="360"/>
      </w:pPr>
      <w:rPr>
        <w:rFonts w:ascii="Times New Roman" w:hAnsi="Times New Roman" w:hint="default"/>
      </w:rPr>
    </w:lvl>
    <w:lvl w:ilvl="7" w:tplc="9002145C" w:tentative="1">
      <w:start w:val="1"/>
      <w:numFmt w:val="bullet"/>
      <w:lvlText w:val="•"/>
      <w:lvlJc w:val="left"/>
      <w:pPr>
        <w:tabs>
          <w:tab w:val="num" w:pos="5760"/>
        </w:tabs>
        <w:ind w:left="5760" w:hanging="360"/>
      </w:pPr>
      <w:rPr>
        <w:rFonts w:ascii="Times New Roman" w:hAnsi="Times New Roman" w:hint="default"/>
      </w:rPr>
    </w:lvl>
    <w:lvl w:ilvl="8" w:tplc="703AE0B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5B137E1"/>
    <w:multiLevelType w:val="multilevel"/>
    <w:tmpl w:val="CB0634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3131B77"/>
    <w:multiLevelType w:val="hybridMultilevel"/>
    <w:tmpl w:val="B804FF8C"/>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E032DBE"/>
    <w:multiLevelType w:val="hybridMultilevel"/>
    <w:tmpl w:val="B802C7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1F817F0"/>
    <w:multiLevelType w:val="hybridMultilevel"/>
    <w:tmpl w:val="469070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4D735B3"/>
    <w:multiLevelType w:val="multilevel"/>
    <w:tmpl w:val="85AA39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45C72D69"/>
    <w:multiLevelType w:val="hybridMultilevel"/>
    <w:tmpl w:val="1DBCF5A0"/>
    <w:lvl w:ilvl="0" w:tplc="3D1E3A94">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64748F9"/>
    <w:multiLevelType w:val="hybridMultilevel"/>
    <w:tmpl w:val="B0EE3B0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69A4317"/>
    <w:multiLevelType w:val="hybridMultilevel"/>
    <w:tmpl w:val="5BA651A0"/>
    <w:lvl w:ilvl="0" w:tplc="D304E18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37323AA"/>
    <w:multiLevelType w:val="multilevel"/>
    <w:tmpl w:val="BD1A39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53FB185D"/>
    <w:multiLevelType w:val="multilevel"/>
    <w:tmpl w:val="AE4871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B8E3176"/>
    <w:multiLevelType w:val="hybridMultilevel"/>
    <w:tmpl w:val="8618ED32"/>
    <w:lvl w:ilvl="0" w:tplc="418C136C">
      <w:start w:val="1"/>
      <w:numFmt w:val="bullet"/>
      <w:lvlText w:val="•"/>
      <w:lvlJc w:val="left"/>
      <w:pPr>
        <w:tabs>
          <w:tab w:val="num" w:pos="720"/>
        </w:tabs>
        <w:ind w:left="720" w:hanging="360"/>
      </w:pPr>
      <w:rPr>
        <w:rFonts w:ascii="Times New Roman" w:hAnsi="Times New Roman" w:hint="default"/>
      </w:rPr>
    </w:lvl>
    <w:lvl w:ilvl="1" w:tplc="52F4D4FC" w:tentative="1">
      <w:start w:val="1"/>
      <w:numFmt w:val="bullet"/>
      <w:lvlText w:val="•"/>
      <w:lvlJc w:val="left"/>
      <w:pPr>
        <w:tabs>
          <w:tab w:val="num" w:pos="1440"/>
        </w:tabs>
        <w:ind w:left="1440" w:hanging="360"/>
      </w:pPr>
      <w:rPr>
        <w:rFonts w:ascii="Times New Roman" w:hAnsi="Times New Roman" w:hint="default"/>
      </w:rPr>
    </w:lvl>
    <w:lvl w:ilvl="2" w:tplc="4D042916" w:tentative="1">
      <w:start w:val="1"/>
      <w:numFmt w:val="bullet"/>
      <w:lvlText w:val="•"/>
      <w:lvlJc w:val="left"/>
      <w:pPr>
        <w:tabs>
          <w:tab w:val="num" w:pos="2160"/>
        </w:tabs>
        <w:ind w:left="2160" w:hanging="360"/>
      </w:pPr>
      <w:rPr>
        <w:rFonts w:ascii="Times New Roman" w:hAnsi="Times New Roman" w:hint="default"/>
      </w:rPr>
    </w:lvl>
    <w:lvl w:ilvl="3" w:tplc="9B405910" w:tentative="1">
      <w:start w:val="1"/>
      <w:numFmt w:val="bullet"/>
      <w:lvlText w:val="•"/>
      <w:lvlJc w:val="left"/>
      <w:pPr>
        <w:tabs>
          <w:tab w:val="num" w:pos="2880"/>
        </w:tabs>
        <w:ind w:left="2880" w:hanging="360"/>
      </w:pPr>
      <w:rPr>
        <w:rFonts w:ascii="Times New Roman" w:hAnsi="Times New Roman" w:hint="default"/>
      </w:rPr>
    </w:lvl>
    <w:lvl w:ilvl="4" w:tplc="3438C2A6" w:tentative="1">
      <w:start w:val="1"/>
      <w:numFmt w:val="bullet"/>
      <w:lvlText w:val="•"/>
      <w:lvlJc w:val="left"/>
      <w:pPr>
        <w:tabs>
          <w:tab w:val="num" w:pos="3600"/>
        </w:tabs>
        <w:ind w:left="3600" w:hanging="360"/>
      </w:pPr>
      <w:rPr>
        <w:rFonts w:ascii="Times New Roman" w:hAnsi="Times New Roman" w:hint="default"/>
      </w:rPr>
    </w:lvl>
    <w:lvl w:ilvl="5" w:tplc="16F4098E" w:tentative="1">
      <w:start w:val="1"/>
      <w:numFmt w:val="bullet"/>
      <w:lvlText w:val="•"/>
      <w:lvlJc w:val="left"/>
      <w:pPr>
        <w:tabs>
          <w:tab w:val="num" w:pos="4320"/>
        </w:tabs>
        <w:ind w:left="4320" w:hanging="360"/>
      </w:pPr>
      <w:rPr>
        <w:rFonts w:ascii="Times New Roman" w:hAnsi="Times New Roman" w:hint="default"/>
      </w:rPr>
    </w:lvl>
    <w:lvl w:ilvl="6" w:tplc="03C87262" w:tentative="1">
      <w:start w:val="1"/>
      <w:numFmt w:val="bullet"/>
      <w:lvlText w:val="•"/>
      <w:lvlJc w:val="left"/>
      <w:pPr>
        <w:tabs>
          <w:tab w:val="num" w:pos="5040"/>
        </w:tabs>
        <w:ind w:left="5040" w:hanging="360"/>
      </w:pPr>
      <w:rPr>
        <w:rFonts w:ascii="Times New Roman" w:hAnsi="Times New Roman" w:hint="default"/>
      </w:rPr>
    </w:lvl>
    <w:lvl w:ilvl="7" w:tplc="AEE64A28" w:tentative="1">
      <w:start w:val="1"/>
      <w:numFmt w:val="bullet"/>
      <w:lvlText w:val="•"/>
      <w:lvlJc w:val="left"/>
      <w:pPr>
        <w:tabs>
          <w:tab w:val="num" w:pos="5760"/>
        </w:tabs>
        <w:ind w:left="5760" w:hanging="360"/>
      </w:pPr>
      <w:rPr>
        <w:rFonts w:ascii="Times New Roman" w:hAnsi="Times New Roman" w:hint="default"/>
      </w:rPr>
    </w:lvl>
    <w:lvl w:ilvl="8" w:tplc="3E720DA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6E7051B"/>
    <w:multiLevelType w:val="hybridMultilevel"/>
    <w:tmpl w:val="ABEE381C"/>
    <w:lvl w:ilvl="0" w:tplc="0D605B8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C973085"/>
    <w:multiLevelType w:val="hybridMultilevel"/>
    <w:tmpl w:val="7C9280EA"/>
    <w:lvl w:ilvl="0" w:tplc="00E8FF6E">
      <w:start w:val="1"/>
      <w:numFmt w:val="bullet"/>
      <w:lvlText w:val="→"/>
      <w:lvlJc w:val="left"/>
      <w:pPr>
        <w:ind w:left="720" w:hanging="360"/>
      </w:pPr>
      <w:rPr>
        <w:rFonts w:ascii="Courier New" w:hAnsi="Courier New"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F277918"/>
    <w:multiLevelType w:val="multilevel"/>
    <w:tmpl w:val="9A7852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7094367D"/>
    <w:multiLevelType w:val="hybridMultilevel"/>
    <w:tmpl w:val="A5B0C1D6"/>
    <w:lvl w:ilvl="0" w:tplc="C5E097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718F5B9C"/>
    <w:multiLevelType w:val="hybridMultilevel"/>
    <w:tmpl w:val="D75C6876"/>
    <w:lvl w:ilvl="0" w:tplc="D9A4F17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49E17EE"/>
    <w:multiLevelType w:val="hybridMultilevel"/>
    <w:tmpl w:val="8C900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6DC1C06"/>
    <w:multiLevelType w:val="hybridMultilevel"/>
    <w:tmpl w:val="92B00BBC"/>
    <w:lvl w:ilvl="0" w:tplc="007CD8B4">
      <w:start w:val="1"/>
      <w:numFmt w:val="bullet"/>
      <w:lvlText w:val="►"/>
      <w:lvlJc w:val="left"/>
      <w:pPr>
        <w:ind w:left="720" w:hanging="360"/>
      </w:pPr>
      <w:rPr>
        <w:rFonts w:ascii="Courier New" w:hAnsi="Courier New"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B0276F"/>
    <w:multiLevelType w:val="hybridMultilevel"/>
    <w:tmpl w:val="84540130"/>
    <w:lvl w:ilvl="0" w:tplc="D88E63DE">
      <w:start w:val="1"/>
      <w:numFmt w:val="bullet"/>
      <w:lvlText w:val=""/>
      <w:lvlJc w:val="left"/>
      <w:pPr>
        <w:ind w:left="762" w:hanging="360"/>
      </w:pPr>
      <w:rPr>
        <w:rFonts w:ascii="Symbol" w:hAnsi="Symbol" w:hint="default"/>
        <w:color w:val="000000" w:themeColor="text1"/>
        <w:sz w:val="22"/>
        <w:szCs w:val="22"/>
      </w:rPr>
    </w:lvl>
    <w:lvl w:ilvl="1" w:tplc="040C0003" w:tentative="1">
      <w:start w:val="1"/>
      <w:numFmt w:val="bullet"/>
      <w:lvlText w:val="o"/>
      <w:lvlJc w:val="left"/>
      <w:pPr>
        <w:ind w:left="1482" w:hanging="360"/>
      </w:pPr>
      <w:rPr>
        <w:rFonts w:ascii="Courier New" w:hAnsi="Courier New" w:cs="Courier New" w:hint="default"/>
      </w:rPr>
    </w:lvl>
    <w:lvl w:ilvl="2" w:tplc="040C0005" w:tentative="1">
      <w:start w:val="1"/>
      <w:numFmt w:val="bullet"/>
      <w:lvlText w:val=""/>
      <w:lvlJc w:val="left"/>
      <w:pPr>
        <w:ind w:left="2202" w:hanging="360"/>
      </w:pPr>
      <w:rPr>
        <w:rFonts w:ascii="Wingdings" w:hAnsi="Wingdings" w:hint="default"/>
      </w:rPr>
    </w:lvl>
    <w:lvl w:ilvl="3" w:tplc="040C0001" w:tentative="1">
      <w:start w:val="1"/>
      <w:numFmt w:val="bullet"/>
      <w:lvlText w:val=""/>
      <w:lvlJc w:val="left"/>
      <w:pPr>
        <w:ind w:left="2922" w:hanging="360"/>
      </w:pPr>
      <w:rPr>
        <w:rFonts w:ascii="Symbol" w:hAnsi="Symbol" w:hint="default"/>
      </w:rPr>
    </w:lvl>
    <w:lvl w:ilvl="4" w:tplc="040C0003" w:tentative="1">
      <w:start w:val="1"/>
      <w:numFmt w:val="bullet"/>
      <w:lvlText w:val="o"/>
      <w:lvlJc w:val="left"/>
      <w:pPr>
        <w:ind w:left="3642" w:hanging="360"/>
      </w:pPr>
      <w:rPr>
        <w:rFonts w:ascii="Courier New" w:hAnsi="Courier New" w:cs="Courier New" w:hint="default"/>
      </w:rPr>
    </w:lvl>
    <w:lvl w:ilvl="5" w:tplc="040C0005" w:tentative="1">
      <w:start w:val="1"/>
      <w:numFmt w:val="bullet"/>
      <w:lvlText w:val=""/>
      <w:lvlJc w:val="left"/>
      <w:pPr>
        <w:ind w:left="4362" w:hanging="360"/>
      </w:pPr>
      <w:rPr>
        <w:rFonts w:ascii="Wingdings" w:hAnsi="Wingdings" w:hint="default"/>
      </w:rPr>
    </w:lvl>
    <w:lvl w:ilvl="6" w:tplc="040C0001" w:tentative="1">
      <w:start w:val="1"/>
      <w:numFmt w:val="bullet"/>
      <w:lvlText w:val=""/>
      <w:lvlJc w:val="left"/>
      <w:pPr>
        <w:ind w:left="5082" w:hanging="360"/>
      </w:pPr>
      <w:rPr>
        <w:rFonts w:ascii="Symbol" w:hAnsi="Symbol" w:hint="default"/>
      </w:rPr>
    </w:lvl>
    <w:lvl w:ilvl="7" w:tplc="040C0003" w:tentative="1">
      <w:start w:val="1"/>
      <w:numFmt w:val="bullet"/>
      <w:lvlText w:val="o"/>
      <w:lvlJc w:val="left"/>
      <w:pPr>
        <w:ind w:left="5802" w:hanging="360"/>
      </w:pPr>
      <w:rPr>
        <w:rFonts w:ascii="Courier New" w:hAnsi="Courier New" w:cs="Courier New" w:hint="default"/>
      </w:rPr>
    </w:lvl>
    <w:lvl w:ilvl="8" w:tplc="040C0005" w:tentative="1">
      <w:start w:val="1"/>
      <w:numFmt w:val="bullet"/>
      <w:lvlText w:val=""/>
      <w:lvlJc w:val="left"/>
      <w:pPr>
        <w:ind w:left="6522" w:hanging="360"/>
      </w:pPr>
      <w:rPr>
        <w:rFonts w:ascii="Wingdings" w:hAnsi="Wingdings" w:hint="default"/>
      </w:rPr>
    </w:lvl>
  </w:abstractNum>
  <w:abstractNum w:abstractNumId="31">
    <w:nsid w:val="7A61392E"/>
    <w:multiLevelType w:val="multilevel"/>
    <w:tmpl w:val="D3A6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962640"/>
    <w:multiLevelType w:val="multilevel"/>
    <w:tmpl w:val="5720FDA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3">
    <w:nsid w:val="7D520641"/>
    <w:multiLevelType w:val="hybridMultilevel"/>
    <w:tmpl w:val="B804FF8C"/>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FD44767"/>
    <w:multiLevelType w:val="hybridMultilevel"/>
    <w:tmpl w:val="E7A2CC84"/>
    <w:lvl w:ilvl="0" w:tplc="94422914">
      <w:start w:val="1"/>
      <w:numFmt w:val="bullet"/>
      <w:lvlText w:val="•"/>
      <w:lvlJc w:val="left"/>
      <w:pPr>
        <w:tabs>
          <w:tab w:val="num" w:pos="720"/>
        </w:tabs>
        <w:ind w:left="720" w:hanging="360"/>
      </w:pPr>
      <w:rPr>
        <w:rFonts w:ascii="Times New Roman" w:hAnsi="Times New Roman" w:hint="default"/>
      </w:rPr>
    </w:lvl>
    <w:lvl w:ilvl="1" w:tplc="5FF0060A" w:tentative="1">
      <w:start w:val="1"/>
      <w:numFmt w:val="bullet"/>
      <w:lvlText w:val="•"/>
      <w:lvlJc w:val="left"/>
      <w:pPr>
        <w:tabs>
          <w:tab w:val="num" w:pos="1440"/>
        </w:tabs>
        <w:ind w:left="1440" w:hanging="360"/>
      </w:pPr>
      <w:rPr>
        <w:rFonts w:ascii="Times New Roman" w:hAnsi="Times New Roman" w:hint="default"/>
      </w:rPr>
    </w:lvl>
    <w:lvl w:ilvl="2" w:tplc="05EA4D60" w:tentative="1">
      <w:start w:val="1"/>
      <w:numFmt w:val="bullet"/>
      <w:lvlText w:val="•"/>
      <w:lvlJc w:val="left"/>
      <w:pPr>
        <w:tabs>
          <w:tab w:val="num" w:pos="2160"/>
        </w:tabs>
        <w:ind w:left="2160" w:hanging="360"/>
      </w:pPr>
      <w:rPr>
        <w:rFonts w:ascii="Times New Roman" w:hAnsi="Times New Roman" w:hint="default"/>
      </w:rPr>
    </w:lvl>
    <w:lvl w:ilvl="3" w:tplc="C688C398" w:tentative="1">
      <w:start w:val="1"/>
      <w:numFmt w:val="bullet"/>
      <w:lvlText w:val="•"/>
      <w:lvlJc w:val="left"/>
      <w:pPr>
        <w:tabs>
          <w:tab w:val="num" w:pos="2880"/>
        </w:tabs>
        <w:ind w:left="2880" w:hanging="360"/>
      </w:pPr>
      <w:rPr>
        <w:rFonts w:ascii="Times New Roman" w:hAnsi="Times New Roman" w:hint="default"/>
      </w:rPr>
    </w:lvl>
    <w:lvl w:ilvl="4" w:tplc="2BD87950" w:tentative="1">
      <w:start w:val="1"/>
      <w:numFmt w:val="bullet"/>
      <w:lvlText w:val="•"/>
      <w:lvlJc w:val="left"/>
      <w:pPr>
        <w:tabs>
          <w:tab w:val="num" w:pos="3600"/>
        </w:tabs>
        <w:ind w:left="3600" w:hanging="360"/>
      </w:pPr>
      <w:rPr>
        <w:rFonts w:ascii="Times New Roman" w:hAnsi="Times New Roman" w:hint="default"/>
      </w:rPr>
    </w:lvl>
    <w:lvl w:ilvl="5" w:tplc="7C0A22D8" w:tentative="1">
      <w:start w:val="1"/>
      <w:numFmt w:val="bullet"/>
      <w:lvlText w:val="•"/>
      <w:lvlJc w:val="left"/>
      <w:pPr>
        <w:tabs>
          <w:tab w:val="num" w:pos="4320"/>
        </w:tabs>
        <w:ind w:left="4320" w:hanging="360"/>
      </w:pPr>
      <w:rPr>
        <w:rFonts w:ascii="Times New Roman" w:hAnsi="Times New Roman" w:hint="default"/>
      </w:rPr>
    </w:lvl>
    <w:lvl w:ilvl="6" w:tplc="031A47F6" w:tentative="1">
      <w:start w:val="1"/>
      <w:numFmt w:val="bullet"/>
      <w:lvlText w:val="•"/>
      <w:lvlJc w:val="left"/>
      <w:pPr>
        <w:tabs>
          <w:tab w:val="num" w:pos="5040"/>
        </w:tabs>
        <w:ind w:left="5040" w:hanging="360"/>
      </w:pPr>
      <w:rPr>
        <w:rFonts w:ascii="Times New Roman" w:hAnsi="Times New Roman" w:hint="default"/>
      </w:rPr>
    </w:lvl>
    <w:lvl w:ilvl="7" w:tplc="321E1AAE" w:tentative="1">
      <w:start w:val="1"/>
      <w:numFmt w:val="bullet"/>
      <w:lvlText w:val="•"/>
      <w:lvlJc w:val="left"/>
      <w:pPr>
        <w:tabs>
          <w:tab w:val="num" w:pos="5760"/>
        </w:tabs>
        <w:ind w:left="5760" w:hanging="360"/>
      </w:pPr>
      <w:rPr>
        <w:rFonts w:ascii="Times New Roman" w:hAnsi="Times New Roman" w:hint="default"/>
      </w:rPr>
    </w:lvl>
    <w:lvl w:ilvl="8" w:tplc="F1A61C36" w:tentative="1">
      <w:start w:val="1"/>
      <w:numFmt w:val="bullet"/>
      <w:lvlText w:val="•"/>
      <w:lvlJc w:val="left"/>
      <w:pPr>
        <w:tabs>
          <w:tab w:val="num" w:pos="6480"/>
        </w:tabs>
        <w:ind w:left="6480" w:hanging="360"/>
      </w:pPr>
      <w:rPr>
        <w:rFonts w:ascii="Times New Roman" w:hAnsi="Times New Roman" w:hint="default"/>
      </w:rPr>
    </w:lvl>
  </w:abstractNum>
  <w:num w:numId="1">
    <w:abstractNumId w:val="24"/>
  </w:num>
  <w:num w:numId="2">
    <w:abstractNumId w:val="17"/>
  </w:num>
  <w:num w:numId="3">
    <w:abstractNumId w:val="9"/>
  </w:num>
  <w:num w:numId="4">
    <w:abstractNumId w:val="6"/>
  </w:num>
  <w:num w:numId="5">
    <w:abstractNumId w:val="0"/>
  </w:num>
  <w:num w:numId="6">
    <w:abstractNumId w:val="32"/>
  </w:num>
  <w:num w:numId="7">
    <w:abstractNumId w:val="19"/>
  </w:num>
  <w:num w:numId="8">
    <w:abstractNumId w:val="13"/>
  </w:num>
  <w:num w:numId="9">
    <w:abstractNumId w:val="21"/>
  </w:num>
  <w:num w:numId="10">
    <w:abstractNumId w:val="16"/>
  </w:num>
  <w:num w:numId="11">
    <w:abstractNumId w:val="4"/>
  </w:num>
  <w:num w:numId="12">
    <w:abstractNumId w:val="23"/>
  </w:num>
  <w:num w:numId="13">
    <w:abstractNumId w:val="31"/>
  </w:num>
  <w:num w:numId="14">
    <w:abstractNumId w:val="1"/>
  </w:num>
  <w:num w:numId="15">
    <w:abstractNumId w:val="28"/>
  </w:num>
  <w:num w:numId="16">
    <w:abstractNumId w:val="30"/>
  </w:num>
  <w:num w:numId="17">
    <w:abstractNumId w:val="7"/>
  </w:num>
  <w:num w:numId="18">
    <w:abstractNumId w:val="10"/>
  </w:num>
  <w:num w:numId="19">
    <w:abstractNumId w:val="3"/>
  </w:num>
  <w:num w:numId="20">
    <w:abstractNumId w:val="25"/>
  </w:num>
  <w:num w:numId="21">
    <w:abstractNumId w:val="5"/>
  </w:num>
  <w:num w:numId="22">
    <w:abstractNumId w:val="11"/>
  </w:num>
  <w:num w:numId="23">
    <w:abstractNumId w:val="29"/>
  </w:num>
  <w:num w:numId="24">
    <w:abstractNumId w:val="12"/>
  </w:num>
  <w:num w:numId="25">
    <w:abstractNumId w:val="34"/>
  </w:num>
  <w:num w:numId="26">
    <w:abstractNumId w:val="22"/>
  </w:num>
  <w:num w:numId="27">
    <w:abstractNumId w:val="26"/>
  </w:num>
  <w:num w:numId="28">
    <w:abstractNumId w:val="18"/>
  </w:num>
  <w:num w:numId="29">
    <w:abstractNumId w:val="2"/>
  </w:num>
  <w:num w:numId="30">
    <w:abstractNumId w:val="8"/>
  </w:num>
  <w:num w:numId="31">
    <w:abstractNumId w:val="20"/>
  </w:num>
  <w:num w:numId="32">
    <w:abstractNumId w:val="27"/>
  </w:num>
  <w:num w:numId="33">
    <w:abstractNumId w:val="33"/>
  </w:num>
  <w:num w:numId="34">
    <w:abstractNumId w:val="1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2D"/>
    <w:rsid w:val="000069B7"/>
    <w:rsid w:val="00044C35"/>
    <w:rsid w:val="00053763"/>
    <w:rsid w:val="00066F90"/>
    <w:rsid w:val="00076A3A"/>
    <w:rsid w:val="00083D69"/>
    <w:rsid w:val="0009185E"/>
    <w:rsid w:val="000A3F5D"/>
    <w:rsid w:val="000B3F2B"/>
    <w:rsid w:val="000E05DB"/>
    <w:rsid w:val="000F1D5A"/>
    <w:rsid w:val="000F4682"/>
    <w:rsid w:val="000F4ECA"/>
    <w:rsid w:val="001143AA"/>
    <w:rsid w:val="0011445F"/>
    <w:rsid w:val="00116BA3"/>
    <w:rsid w:val="00122317"/>
    <w:rsid w:val="00123166"/>
    <w:rsid w:val="001438DA"/>
    <w:rsid w:val="001656BD"/>
    <w:rsid w:val="00180515"/>
    <w:rsid w:val="001937A1"/>
    <w:rsid w:val="001A01B8"/>
    <w:rsid w:val="001B2359"/>
    <w:rsid w:val="001C304A"/>
    <w:rsid w:val="001D31D2"/>
    <w:rsid w:val="001D3901"/>
    <w:rsid w:val="001F7560"/>
    <w:rsid w:val="002071ED"/>
    <w:rsid w:val="002459D8"/>
    <w:rsid w:val="00254B56"/>
    <w:rsid w:val="00270016"/>
    <w:rsid w:val="00270D2C"/>
    <w:rsid w:val="00276D52"/>
    <w:rsid w:val="002824CD"/>
    <w:rsid w:val="002A0C75"/>
    <w:rsid w:val="002A5A29"/>
    <w:rsid w:val="002D1F96"/>
    <w:rsid w:val="002E471B"/>
    <w:rsid w:val="00300017"/>
    <w:rsid w:val="00306D5D"/>
    <w:rsid w:val="003248DB"/>
    <w:rsid w:val="00326213"/>
    <w:rsid w:val="00333F65"/>
    <w:rsid w:val="003479A4"/>
    <w:rsid w:val="00364D0B"/>
    <w:rsid w:val="003814EA"/>
    <w:rsid w:val="0038512B"/>
    <w:rsid w:val="00387516"/>
    <w:rsid w:val="00390DD0"/>
    <w:rsid w:val="00394DEC"/>
    <w:rsid w:val="00397934"/>
    <w:rsid w:val="003A2308"/>
    <w:rsid w:val="003B468E"/>
    <w:rsid w:val="003C6528"/>
    <w:rsid w:val="003D0AF1"/>
    <w:rsid w:val="003E52C7"/>
    <w:rsid w:val="00405285"/>
    <w:rsid w:val="00407F2C"/>
    <w:rsid w:val="0042007C"/>
    <w:rsid w:val="00431E37"/>
    <w:rsid w:val="004579C9"/>
    <w:rsid w:val="004622B1"/>
    <w:rsid w:val="00471D50"/>
    <w:rsid w:val="0047432B"/>
    <w:rsid w:val="0047469C"/>
    <w:rsid w:val="0049499B"/>
    <w:rsid w:val="004A147F"/>
    <w:rsid w:val="004A17C8"/>
    <w:rsid w:val="004B3E8E"/>
    <w:rsid w:val="004B4A75"/>
    <w:rsid w:val="004C1FB6"/>
    <w:rsid w:val="004D49F9"/>
    <w:rsid w:val="004E1780"/>
    <w:rsid w:val="004E3E77"/>
    <w:rsid w:val="00500CED"/>
    <w:rsid w:val="00500F8D"/>
    <w:rsid w:val="00505860"/>
    <w:rsid w:val="00530B65"/>
    <w:rsid w:val="00532CB6"/>
    <w:rsid w:val="00551A82"/>
    <w:rsid w:val="00570F0A"/>
    <w:rsid w:val="005922C7"/>
    <w:rsid w:val="005A3CDD"/>
    <w:rsid w:val="005D1148"/>
    <w:rsid w:val="005D7B30"/>
    <w:rsid w:val="005F41B7"/>
    <w:rsid w:val="005F7E3F"/>
    <w:rsid w:val="00600143"/>
    <w:rsid w:val="006040E5"/>
    <w:rsid w:val="00605DE5"/>
    <w:rsid w:val="00607CB7"/>
    <w:rsid w:val="0064536E"/>
    <w:rsid w:val="006467C8"/>
    <w:rsid w:val="00652B1B"/>
    <w:rsid w:val="00656E07"/>
    <w:rsid w:val="006A0C50"/>
    <w:rsid w:val="006C2FC1"/>
    <w:rsid w:val="006E5020"/>
    <w:rsid w:val="00701DD6"/>
    <w:rsid w:val="00726526"/>
    <w:rsid w:val="007305E5"/>
    <w:rsid w:val="00741F11"/>
    <w:rsid w:val="007446D5"/>
    <w:rsid w:val="00745343"/>
    <w:rsid w:val="007714BE"/>
    <w:rsid w:val="007753C4"/>
    <w:rsid w:val="00787D73"/>
    <w:rsid w:val="007935A1"/>
    <w:rsid w:val="007A55C5"/>
    <w:rsid w:val="007B29D0"/>
    <w:rsid w:val="007E3BB1"/>
    <w:rsid w:val="007F2EAD"/>
    <w:rsid w:val="00803DA2"/>
    <w:rsid w:val="008220C7"/>
    <w:rsid w:val="008463FB"/>
    <w:rsid w:val="00891CFA"/>
    <w:rsid w:val="008A6625"/>
    <w:rsid w:val="008C7911"/>
    <w:rsid w:val="008D510F"/>
    <w:rsid w:val="008F40BF"/>
    <w:rsid w:val="009120D0"/>
    <w:rsid w:val="009134B2"/>
    <w:rsid w:val="00915F47"/>
    <w:rsid w:val="00921169"/>
    <w:rsid w:val="00961618"/>
    <w:rsid w:val="009653F4"/>
    <w:rsid w:val="0096788A"/>
    <w:rsid w:val="00971F99"/>
    <w:rsid w:val="009B26FE"/>
    <w:rsid w:val="009C239D"/>
    <w:rsid w:val="009E3A7E"/>
    <w:rsid w:val="00A03FB3"/>
    <w:rsid w:val="00A16F5D"/>
    <w:rsid w:val="00A23087"/>
    <w:rsid w:val="00A32E25"/>
    <w:rsid w:val="00A5459C"/>
    <w:rsid w:val="00A54973"/>
    <w:rsid w:val="00A562FF"/>
    <w:rsid w:val="00A6202C"/>
    <w:rsid w:val="00A7511A"/>
    <w:rsid w:val="00A759E3"/>
    <w:rsid w:val="00A8490E"/>
    <w:rsid w:val="00A948A8"/>
    <w:rsid w:val="00AF24CF"/>
    <w:rsid w:val="00B12233"/>
    <w:rsid w:val="00B13EA6"/>
    <w:rsid w:val="00B363D3"/>
    <w:rsid w:val="00B36BE6"/>
    <w:rsid w:val="00B512D2"/>
    <w:rsid w:val="00B6034D"/>
    <w:rsid w:val="00B665D9"/>
    <w:rsid w:val="00B70576"/>
    <w:rsid w:val="00B747CA"/>
    <w:rsid w:val="00BA405D"/>
    <w:rsid w:val="00BB0DBA"/>
    <w:rsid w:val="00BB2249"/>
    <w:rsid w:val="00BC17E1"/>
    <w:rsid w:val="00BC6152"/>
    <w:rsid w:val="00BD7254"/>
    <w:rsid w:val="00BE1681"/>
    <w:rsid w:val="00BE6799"/>
    <w:rsid w:val="00BF29E8"/>
    <w:rsid w:val="00BF5D99"/>
    <w:rsid w:val="00BF68E7"/>
    <w:rsid w:val="00C01D0A"/>
    <w:rsid w:val="00C055F9"/>
    <w:rsid w:val="00C05ED5"/>
    <w:rsid w:val="00C31F68"/>
    <w:rsid w:val="00C80B76"/>
    <w:rsid w:val="00C83E27"/>
    <w:rsid w:val="00C91D00"/>
    <w:rsid w:val="00CA79F4"/>
    <w:rsid w:val="00CB0222"/>
    <w:rsid w:val="00CE71F6"/>
    <w:rsid w:val="00CF39B7"/>
    <w:rsid w:val="00D128FA"/>
    <w:rsid w:val="00D24831"/>
    <w:rsid w:val="00D378DA"/>
    <w:rsid w:val="00D41E9F"/>
    <w:rsid w:val="00D631D6"/>
    <w:rsid w:val="00DA393D"/>
    <w:rsid w:val="00DB44DB"/>
    <w:rsid w:val="00DC48C5"/>
    <w:rsid w:val="00DE524F"/>
    <w:rsid w:val="00DE7125"/>
    <w:rsid w:val="00E042B3"/>
    <w:rsid w:val="00E24AF2"/>
    <w:rsid w:val="00E40CB8"/>
    <w:rsid w:val="00E5023D"/>
    <w:rsid w:val="00E5783C"/>
    <w:rsid w:val="00E6507B"/>
    <w:rsid w:val="00E65A05"/>
    <w:rsid w:val="00E868FE"/>
    <w:rsid w:val="00EA223A"/>
    <w:rsid w:val="00EA6C84"/>
    <w:rsid w:val="00EB1149"/>
    <w:rsid w:val="00EB275F"/>
    <w:rsid w:val="00EB6915"/>
    <w:rsid w:val="00EC7B1E"/>
    <w:rsid w:val="00ED1027"/>
    <w:rsid w:val="00EF1967"/>
    <w:rsid w:val="00F05695"/>
    <w:rsid w:val="00F1287E"/>
    <w:rsid w:val="00F24B36"/>
    <w:rsid w:val="00F42C2D"/>
    <w:rsid w:val="00F43C2E"/>
    <w:rsid w:val="00F60DF5"/>
    <w:rsid w:val="00F663A7"/>
    <w:rsid w:val="00F725D4"/>
    <w:rsid w:val="00F74790"/>
    <w:rsid w:val="00F86BB1"/>
    <w:rsid w:val="00FA2F19"/>
    <w:rsid w:val="00FB2A4C"/>
    <w:rsid w:val="00FB3C09"/>
    <w:rsid w:val="00FB3F78"/>
    <w:rsid w:val="00FB57C9"/>
    <w:rsid w:val="00FC65CD"/>
    <w:rsid w:val="00FE45BC"/>
    <w:rsid w:val="00FF55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3BB1"/>
  </w:style>
  <w:style w:type="paragraph" w:styleId="Titre1">
    <w:name w:val="heading 1"/>
    <w:basedOn w:val="Normal"/>
    <w:next w:val="Normal"/>
    <w:rsid w:val="007E3BB1"/>
    <w:pPr>
      <w:keepNext/>
      <w:keepLines/>
      <w:spacing w:before="480" w:after="120"/>
      <w:contextualSpacing/>
      <w:outlineLvl w:val="0"/>
    </w:pPr>
    <w:rPr>
      <w:b/>
      <w:sz w:val="48"/>
      <w:szCs w:val="48"/>
    </w:rPr>
  </w:style>
  <w:style w:type="paragraph" w:styleId="Titre2">
    <w:name w:val="heading 2"/>
    <w:basedOn w:val="Normal"/>
    <w:next w:val="Normal"/>
    <w:rsid w:val="007E3BB1"/>
    <w:pPr>
      <w:keepNext/>
      <w:keepLines/>
      <w:spacing w:before="360" w:after="80"/>
      <w:contextualSpacing/>
      <w:outlineLvl w:val="1"/>
    </w:pPr>
    <w:rPr>
      <w:b/>
      <w:sz w:val="36"/>
      <w:szCs w:val="36"/>
    </w:rPr>
  </w:style>
  <w:style w:type="paragraph" w:styleId="Titre3">
    <w:name w:val="heading 3"/>
    <w:basedOn w:val="Normal"/>
    <w:next w:val="Normal"/>
    <w:rsid w:val="007E3BB1"/>
    <w:pPr>
      <w:keepNext/>
      <w:keepLines/>
      <w:spacing w:before="280" w:after="80"/>
      <w:contextualSpacing/>
      <w:outlineLvl w:val="2"/>
    </w:pPr>
    <w:rPr>
      <w:b/>
      <w:sz w:val="28"/>
      <w:szCs w:val="28"/>
    </w:rPr>
  </w:style>
  <w:style w:type="paragraph" w:styleId="Titre4">
    <w:name w:val="heading 4"/>
    <w:basedOn w:val="Normal"/>
    <w:next w:val="Normal"/>
    <w:rsid w:val="007E3BB1"/>
    <w:pPr>
      <w:keepNext/>
      <w:keepLines/>
      <w:spacing w:before="240" w:after="40"/>
      <w:contextualSpacing/>
      <w:outlineLvl w:val="3"/>
    </w:pPr>
    <w:rPr>
      <w:b/>
      <w:sz w:val="24"/>
      <w:szCs w:val="24"/>
    </w:rPr>
  </w:style>
  <w:style w:type="paragraph" w:styleId="Titre5">
    <w:name w:val="heading 5"/>
    <w:basedOn w:val="Normal"/>
    <w:next w:val="Normal"/>
    <w:rsid w:val="007E3BB1"/>
    <w:pPr>
      <w:keepNext/>
      <w:keepLines/>
      <w:spacing w:before="220" w:after="40"/>
      <w:contextualSpacing/>
      <w:outlineLvl w:val="4"/>
    </w:pPr>
    <w:rPr>
      <w:b/>
    </w:rPr>
  </w:style>
  <w:style w:type="paragraph" w:styleId="Titre6">
    <w:name w:val="heading 6"/>
    <w:basedOn w:val="Normal"/>
    <w:next w:val="Normal"/>
    <w:rsid w:val="007E3BB1"/>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7E3BB1"/>
    <w:tblPr>
      <w:tblCellMar>
        <w:top w:w="0" w:type="dxa"/>
        <w:left w:w="0" w:type="dxa"/>
        <w:bottom w:w="0" w:type="dxa"/>
        <w:right w:w="0" w:type="dxa"/>
      </w:tblCellMar>
    </w:tblPr>
  </w:style>
  <w:style w:type="paragraph" w:styleId="Titre">
    <w:name w:val="Title"/>
    <w:basedOn w:val="Normal"/>
    <w:next w:val="Normal"/>
    <w:rsid w:val="007E3BB1"/>
    <w:pPr>
      <w:keepNext/>
      <w:keepLines/>
      <w:spacing w:before="480" w:after="120"/>
      <w:contextualSpacing/>
    </w:pPr>
    <w:rPr>
      <w:b/>
      <w:sz w:val="72"/>
      <w:szCs w:val="72"/>
    </w:rPr>
  </w:style>
  <w:style w:type="paragraph" w:styleId="Sous-titre">
    <w:name w:val="Subtitle"/>
    <w:basedOn w:val="Normal"/>
    <w:next w:val="Normal"/>
    <w:rsid w:val="007E3BB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7E3BB1"/>
    <w:pPr>
      <w:spacing w:after="0" w:line="240" w:lineRule="auto"/>
    </w:pPr>
    <w:tblPr>
      <w:tblStyleRowBandSize w:val="1"/>
      <w:tblStyleColBandSize w:val="1"/>
      <w:tblCellMar>
        <w:left w:w="115" w:type="dxa"/>
        <w:right w:w="115" w:type="dxa"/>
      </w:tblCellMar>
    </w:tblPr>
  </w:style>
  <w:style w:type="table" w:customStyle="1" w:styleId="a0">
    <w:basedOn w:val="TableNormal"/>
    <w:rsid w:val="007E3BB1"/>
    <w:tblPr>
      <w:tblStyleRowBandSize w:val="1"/>
      <w:tblStyleColBandSize w:val="1"/>
    </w:tblPr>
  </w:style>
  <w:style w:type="table" w:customStyle="1" w:styleId="a1">
    <w:basedOn w:val="TableNormal"/>
    <w:rsid w:val="007E3BB1"/>
    <w:tblPr>
      <w:tblStyleRowBandSize w:val="1"/>
      <w:tblStyleColBandSize w:val="1"/>
    </w:tblPr>
  </w:style>
  <w:style w:type="table" w:customStyle="1" w:styleId="a2">
    <w:basedOn w:val="TableNormal"/>
    <w:rsid w:val="007E3BB1"/>
    <w:pPr>
      <w:spacing w:after="0" w:line="240" w:lineRule="auto"/>
    </w:pPr>
    <w:tblPr>
      <w:tblStyleRowBandSize w:val="1"/>
      <w:tblStyleColBandSize w:val="1"/>
      <w:tblCellMar>
        <w:left w:w="115" w:type="dxa"/>
        <w:right w:w="115" w:type="dxa"/>
      </w:tblCellMar>
    </w:tblPr>
  </w:style>
  <w:style w:type="table" w:customStyle="1" w:styleId="a3">
    <w:basedOn w:val="TableNormal"/>
    <w:rsid w:val="007E3BB1"/>
    <w:tblPr>
      <w:tblStyleRowBandSize w:val="1"/>
      <w:tblStyleColBandSize w:val="1"/>
    </w:tblPr>
  </w:style>
  <w:style w:type="paragraph" w:styleId="Retraitnormal">
    <w:name w:val="Normal Indent"/>
    <w:basedOn w:val="Normal"/>
    <w:semiHidden/>
    <w:rsid w:val="008220C7"/>
    <w:pPr>
      <w:tabs>
        <w:tab w:val="left" w:leader="dot" w:pos="9639"/>
      </w:tabs>
      <w:spacing w:after="0" w:line="240" w:lineRule="auto"/>
      <w:ind w:left="284"/>
      <w:jc w:val="both"/>
    </w:pPr>
    <w:rPr>
      <w:rFonts w:ascii="Times New Roman" w:eastAsia="Times New Roman" w:hAnsi="Times New Roman" w:cs="Times New Roman"/>
      <w:color w:val="auto"/>
      <w:sz w:val="24"/>
      <w:szCs w:val="20"/>
    </w:rPr>
  </w:style>
  <w:style w:type="paragraph" w:styleId="Textedebulles">
    <w:name w:val="Balloon Text"/>
    <w:basedOn w:val="Normal"/>
    <w:link w:val="TextedebullesCar"/>
    <w:uiPriority w:val="99"/>
    <w:semiHidden/>
    <w:unhideWhenUsed/>
    <w:rsid w:val="00B603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034D"/>
    <w:rPr>
      <w:rFonts w:ascii="Tahoma" w:hAnsi="Tahoma" w:cs="Tahoma"/>
      <w:sz w:val="16"/>
      <w:szCs w:val="16"/>
    </w:rPr>
  </w:style>
  <w:style w:type="paragraph" w:styleId="Paragraphedeliste">
    <w:name w:val="List Paragraph"/>
    <w:basedOn w:val="Normal"/>
    <w:uiPriority w:val="34"/>
    <w:qFormat/>
    <w:rsid w:val="00500F8D"/>
    <w:pPr>
      <w:ind w:left="720"/>
      <w:contextualSpacing/>
    </w:pPr>
    <w:rPr>
      <w:rFonts w:asciiTheme="minorHAnsi" w:eastAsiaTheme="minorHAnsi" w:hAnsiTheme="minorHAnsi" w:cstheme="minorBidi"/>
      <w:color w:val="auto"/>
      <w:lang w:eastAsia="en-US"/>
    </w:rPr>
  </w:style>
  <w:style w:type="table" w:styleId="Listeclaire-Accent6">
    <w:name w:val="Light List Accent 6"/>
    <w:basedOn w:val="TableauNormal"/>
    <w:uiPriority w:val="61"/>
    <w:rsid w:val="00254B56"/>
    <w:pPr>
      <w:spacing w:after="0" w:line="240" w:lineRule="auto"/>
    </w:pPr>
    <w:rPr>
      <w:rFonts w:asciiTheme="minorHAnsi" w:eastAsiaTheme="minorHAnsi" w:hAnsiTheme="minorHAnsi" w:cstheme="minorBidi"/>
      <w:color w:val="auto"/>
      <w:lang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Normal1">
    <w:name w:val="Normal1"/>
    <w:rsid w:val="00254B56"/>
    <w:pPr>
      <w:spacing w:after="160" w:line="259" w:lineRule="auto"/>
    </w:pPr>
  </w:style>
  <w:style w:type="paragraph" w:styleId="NormalWeb">
    <w:name w:val="Normal (Web)"/>
    <w:basedOn w:val="Normal"/>
    <w:uiPriority w:val="99"/>
    <w:rsid w:val="008463FB"/>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Grilledutableau">
    <w:name w:val="Table Grid"/>
    <w:basedOn w:val="TableauNormal"/>
    <w:uiPriority w:val="59"/>
    <w:rsid w:val="008463FB"/>
    <w:pPr>
      <w:spacing w:after="0" w:line="240" w:lineRule="auto"/>
    </w:pPr>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qFormat/>
    <w:rsid w:val="004622B1"/>
    <w:rPr>
      <w:rFonts w:asciiTheme="minorHAnsi" w:eastAsiaTheme="minorHAnsi" w:hAnsiTheme="minorHAnsi" w:cstheme="minorBidi"/>
      <w:color w:val="00000A"/>
      <w:lang w:eastAsia="en-US"/>
    </w:rPr>
  </w:style>
  <w:style w:type="paragraph" w:customStyle="1" w:styleId="Pa12">
    <w:name w:val="Pa12"/>
    <w:basedOn w:val="Normal"/>
    <w:next w:val="Normal"/>
    <w:uiPriority w:val="99"/>
    <w:rsid w:val="004579C9"/>
    <w:pPr>
      <w:autoSpaceDE w:val="0"/>
      <w:autoSpaceDN w:val="0"/>
      <w:adjustRightInd w:val="0"/>
      <w:spacing w:after="0" w:line="160" w:lineRule="atLeast"/>
    </w:pPr>
    <w:rPr>
      <w:rFonts w:ascii="DINPro-Bold" w:hAnsi="DINPro-Bold" w:cs="Times New Roman"/>
      <w:sz w:val="24"/>
      <w:szCs w:val="24"/>
    </w:rPr>
  </w:style>
  <w:style w:type="paragraph" w:customStyle="1" w:styleId="Default">
    <w:name w:val="Default"/>
    <w:rsid w:val="004579C9"/>
    <w:pPr>
      <w:autoSpaceDE w:val="0"/>
      <w:autoSpaceDN w:val="0"/>
      <w:adjustRightInd w:val="0"/>
      <w:spacing w:after="0" w:line="240" w:lineRule="auto"/>
    </w:pPr>
    <w:rPr>
      <w:rFonts w:ascii="DINPro-Regular" w:hAnsi="DINPro-Regular" w:cs="DINPro-Regular"/>
      <w:sz w:val="24"/>
      <w:szCs w:val="24"/>
    </w:rPr>
  </w:style>
  <w:style w:type="character" w:styleId="Marquedecommentaire">
    <w:name w:val="annotation reference"/>
    <w:basedOn w:val="Policepardfaut"/>
    <w:uiPriority w:val="99"/>
    <w:semiHidden/>
    <w:unhideWhenUsed/>
    <w:rsid w:val="00B70576"/>
    <w:rPr>
      <w:sz w:val="16"/>
      <w:szCs w:val="16"/>
    </w:rPr>
  </w:style>
  <w:style w:type="paragraph" w:styleId="Commentaire">
    <w:name w:val="annotation text"/>
    <w:basedOn w:val="Normal"/>
    <w:link w:val="CommentaireCar"/>
    <w:uiPriority w:val="99"/>
    <w:semiHidden/>
    <w:unhideWhenUsed/>
    <w:rsid w:val="00B70576"/>
    <w:pPr>
      <w:spacing w:line="240" w:lineRule="auto"/>
    </w:pPr>
    <w:rPr>
      <w:sz w:val="20"/>
      <w:szCs w:val="20"/>
    </w:rPr>
  </w:style>
  <w:style w:type="character" w:customStyle="1" w:styleId="CommentaireCar">
    <w:name w:val="Commentaire Car"/>
    <w:basedOn w:val="Policepardfaut"/>
    <w:link w:val="Commentaire"/>
    <w:uiPriority w:val="99"/>
    <w:semiHidden/>
    <w:rsid w:val="00B70576"/>
    <w:rPr>
      <w:sz w:val="20"/>
      <w:szCs w:val="20"/>
    </w:rPr>
  </w:style>
  <w:style w:type="paragraph" w:styleId="Objetducommentaire">
    <w:name w:val="annotation subject"/>
    <w:basedOn w:val="Commentaire"/>
    <w:next w:val="Commentaire"/>
    <w:link w:val="ObjetducommentaireCar"/>
    <w:uiPriority w:val="99"/>
    <w:semiHidden/>
    <w:unhideWhenUsed/>
    <w:rsid w:val="00B70576"/>
    <w:rPr>
      <w:b/>
      <w:bCs/>
    </w:rPr>
  </w:style>
  <w:style w:type="character" w:customStyle="1" w:styleId="ObjetducommentaireCar">
    <w:name w:val="Objet du commentaire Car"/>
    <w:basedOn w:val="CommentaireCar"/>
    <w:link w:val="Objetducommentaire"/>
    <w:uiPriority w:val="99"/>
    <w:semiHidden/>
    <w:rsid w:val="00B70576"/>
    <w:rPr>
      <w:b/>
      <w:bCs/>
      <w:sz w:val="20"/>
      <w:szCs w:val="20"/>
    </w:rPr>
  </w:style>
  <w:style w:type="paragraph" w:styleId="En-tte">
    <w:name w:val="header"/>
    <w:basedOn w:val="Normal"/>
    <w:link w:val="En-tteCar"/>
    <w:uiPriority w:val="99"/>
    <w:semiHidden/>
    <w:unhideWhenUsed/>
    <w:rsid w:val="00BD725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D7254"/>
  </w:style>
  <w:style w:type="paragraph" w:styleId="Pieddepage">
    <w:name w:val="footer"/>
    <w:basedOn w:val="Normal"/>
    <w:link w:val="PieddepageCar"/>
    <w:uiPriority w:val="99"/>
    <w:unhideWhenUsed/>
    <w:rsid w:val="00BD72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7254"/>
  </w:style>
  <w:style w:type="character" w:styleId="lev">
    <w:name w:val="Strong"/>
    <w:basedOn w:val="Policepardfaut"/>
    <w:uiPriority w:val="22"/>
    <w:qFormat/>
    <w:rsid w:val="00407F2C"/>
    <w:rPr>
      <w:b/>
      <w:bCs/>
    </w:rPr>
  </w:style>
  <w:style w:type="character" w:styleId="Lienhypertexte">
    <w:name w:val="Hyperlink"/>
    <w:basedOn w:val="Policepardfaut"/>
    <w:uiPriority w:val="99"/>
    <w:unhideWhenUsed/>
    <w:rsid w:val="00407F2C"/>
    <w:rPr>
      <w:color w:val="0563C1" w:themeColor="hyperlink"/>
      <w:u w:val="single"/>
    </w:rPr>
  </w:style>
  <w:style w:type="character" w:styleId="Lienhypertextesuivivisit">
    <w:name w:val="FollowedHyperlink"/>
    <w:basedOn w:val="Policepardfaut"/>
    <w:uiPriority w:val="99"/>
    <w:semiHidden/>
    <w:unhideWhenUsed/>
    <w:rsid w:val="00CB022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3BB1"/>
  </w:style>
  <w:style w:type="paragraph" w:styleId="Titre1">
    <w:name w:val="heading 1"/>
    <w:basedOn w:val="Normal"/>
    <w:next w:val="Normal"/>
    <w:rsid w:val="007E3BB1"/>
    <w:pPr>
      <w:keepNext/>
      <w:keepLines/>
      <w:spacing w:before="480" w:after="120"/>
      <w:contextualSpacing/>
      <w:outlineLvl w:val="0"/>
    </w:pPr>
    <w:rPr>
      <w:b/>
      <w:sz w:val="48"/>
      <w:szCs w:val="48"/>
    </w:rPr>
  </w:style>
  <w:style w:type="paragraph" w:styleId="Titre2">
    <w:name w:val="heading 2"/>
    <w:basedOn w:val="Normal"/>
    <w:next w:val="Normal"/>
    <w:rsid w:val="007E3BB1"/>
    <w:pPr>
      <w:keepNext/>
      <w:keepLines/>
      <w:spacing w:before="360" w:after="80"/>
      <w:contextualSpacing/>
      <w:outlineLvl w:val="1"/>
    </w:pPr>
    <w:rPr>
      <w:b/>
      <w:sz w:val="36"/>
      <w:szCs w:val="36"/>
    </w:rPr>
  </w:style>
  <w:style w:type="paragraph" w:styleId="Titre3">
    <w:name w:val="heading 3"/>
    <w:basedOn w:val="Normal"/>
    <w:next w:val="Normal"/>
    <w:rsid w:val="007E3BB1"/>
    <w:pPr>
      <w:keepNext/>
      <w:keepLines/>
      <w:spacing w:before="280" w:after="80"/>
      <w:contextualSpacing/>
      <w:outlineLvl w:val="2"/>
    </w:pPr>
    <w:rPr>
      <w:b/>
      <w:sz w:val="28"/>
      <w:szCs w:val="28"/>
    </w:rPr>
  </w:style>
  <w:style w:type="paragraph" w:styleId="Titre4">
    <w:name w:val="heading 4"/>
    <w:basedOn w:val="Normal"/>
    <w:next w:val="Normal"/>
    <w:rsid w:val="007E3BB1"/>
    <w:pPr>
      <w:keepNext/>
      <w:keepLines/>
      <w:spacing w:before="240" w:after="40"/>
      <w:contextualSpacing/>
      <w:outlineLvl w:val="3"/>
    </w:pPr>
    <w:rPr>
      <w:b/>
      <w:sz w:val="24"/>
      <w:szCs w:val="24"/>
    </w:rPr>
  </w:style>
  <w:style w:type="paragraph" w:styleId="Titre5">
    <w:name w:val="heading 5"/>
    <w:basedOn w:val="Normal"/>
    <w:next w:val="Normal"/>
    <w:rsid w:val="007E3BB1"/>
    <w:pPr>
      <w:keepNext/>
      <w:keepLines/>
      <w:spacing w:before="220" w:after="40"/>
      <w:contextualSpacing/>
      <w:outlineLvl w:val="4"/>
    </w:pPr>
    <w:rPr>
      <w:b/>
    </w:rPr>
  </w:style>
  <w:style w:type="paragraph" w:styleId="Titre6">
    <w:name w:val="heading 6"/>
    <w:basedOn w:val="Normal"/>
    <w:next w:val="Normal"/>
    <w:rsid w:val="007E3BB1"/>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7E3BB1"/>
    <w:tblPr>
      <w:tblCellMar>
        <w:top w:w="0" w:type="dxa"/>
        <w:left w:w="0" w:type="dxa"/>
        <w:bottom w:w="0" w:type="dxa"/>
        <w:right w:w="0" w:type="dxa"/>
      </w:tblCellMar>
    </w:tblPr>
  </w:style>
  <w:style w:type="paragraph" w:styleId="Titre">
    <w:name w:val="Title"/>
    <w:basedOn w:val="Normal"/>
    <w:next w:val="Normal"/>
    <w:rsid w:val="007E3BB1"/>
    <w:pPr>
      <w:keepNext/>
      <w:keepLines/>
      <w:spacing w:before="480" w:after="120"/>
      <w:contextualSpacing/>
    </w:pPr>
    <w:rPr>
      <w:b/>
      <w:sz w:val="72"/>
      <w:szCs w:val="72"/>
    </w:rPr>
  </w:style>
  <w:style w:type="paragraph" w:styleId="Sous-titre">
    <w:name w:val="Subtitle"/>
    <w:basedOn w:val="Normal"/>
    <w:next w:val="Normal"/>
    <w:rsid w:val="007E3BB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7E3BB1"/>
    <w:pPr>
      <w:spacing w:after="0" w:line="240" w:lineRule="auto"/>
    </w:pPr>
    <w:tblPr>
      <w:tblStyleRowBandSize w:val="1"/>
      <w:tblStyleColBandSize w:val="1"/>
      <w:tblCellMar>
        <w:left w:w="115" w:type="dxa"/>
        <w:right w:w="115" w:type="dxa"/>
      </w:tblCellMar>
    </w:tblPr>
  </w:style>
  <w:style w:type="table" w:customStyle="1" w:styleId="a0">
    <w:basedOn w:val="TableNormal"/>
    <w:rsid w:val="007E3BB1"/>
    <w:tblPr>
      <w:tblStyleRowBandSize w:val="1"/>
      <w:tblStyleColBandSize w:val="1"/>
    </w:tblPr>
  </w:style>
  <w:style w:type="table" w:customStyle="1" w:styleId="a1">
    <w:basedOn w:val="TableNormal"/>
    <w:rsid w:val="007E3BB1"/>
    <w:tblPr>
      <w:tblStyleRowBandSize w:val="1"/>
      <w:tblStyleColBandSize w:val="1"/>
    </w:tblPr>
  </w:style>
  <w:style w:type="table" w:customStyle="1" w:styleId="a2">
    <w:basedOn w:val="TableNormal"/>
    <w:rsid w:val="007E3BB1"/>
    <w:pPr>
      <w:spacing w:after="0" w:line="240" w:lineRule="auto"/>
    </w:pPr>
    <w:tblPr>
      <w:tblStyleRowBandSize w:val="1"/>
      <w:tblStyleColBandSize w:val="1"/>
      <w:tblCellMar>
        <w:left w:w="115" w:type="dxa"/>
        <w:right w:w="115" w:type="dxa"/>
      </w:tblCellMar>
    </w:tblPr>
  </w:style>
  <w:style w:type="table" w:customStyle="1" w:styleId="a3">
    <w:basedOn w:val="TableNormal"/>
    <w:rsid w:val="007E3BB1"/>
    <w:tblPr>
      <w:tblStyleRowBandSize w:val="1"/>
      <w:tblStyleColBandSize w:val="1"/>
    </w:tblPr>
  </w:style>
  <w:style w:type="paragraph" w:styleId="Retraitnormal">
    <w:name w:val="Normal Indent"/>
    <w:basedOn w:val="Normal"/>
    <w:semiHidden/>
    <w:rsid w:val="008220C7"/>
    <w:pPr>
      <w:tabs>
        <w:tab w:val="left" w:leader="dot" w:pos="9639"/>
      </w:tabs>
      <w:spacing w:after="0" w:line="240" w:lineRule="auto"/>
      <w:ind w:left="284"/>
      <w:jc w:val="both"/>
    </w:pPr>
    <w:rPr>
      <w:rFonts w:ascii="Times New Roman" w:eastAsia="Times New Roman" w:hAnsi="Times New Roman" w:cs="Times New Roman"/>
      <w:color w:val="auto"/>
      <w:sz w:val="24"/>
      <w:szCs w:val="20"/>
    </w:rPr>
  </w:style>
  <w:style w:type="paragraph" w:styleId="Textedebulles">
    <w:name w:val="Balloon Text"/>
    <w:basedOn w:val="Normal"/>
    <w:link w:val="TextedebullesCar"/>
    <w:uiPriority w:val="99"/>
    <w:semiHidden/>
    <w:unhideWhenUsed/>
    <w:rsid w:val="00B603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034D"/>
    <w:rPr>
      <w:rFonts w:ascii="Tahoma" w:hAnsi="Tahoma" w:cs="Tahoma"/>
      <w:sz w:val="16"/>
      <w:szCs w:val="16"/>
    </w:rPr>
  </w:style>
  <w:style w:type="paragraph" w:styleId="Paragraphedeliste">
    <w:name w:val="List Paragraph"/>
    <w:basedOn w:val="Normal"/>
    <w:uiPriority w:val="34"/>
    <w:qFormat/>
    <w:rsid w:val="00500F8D"/>
    <w:pPr>
      <w:ind w:left="720"/>
      <w:contextualSpacing/>
    </w:pPr>
    <w:rPr>
      <w:rFonts w:asciiTheme="minorHAnsi" w:eastAsiaTheme="minorHAnsi" w:hAnsiTheme="minorHAnsi" w:cstheme="minorBidi"/>
      <w:color w:val="auto"/>
      <w:lang w:eastAsia="en-US"/>
    </w:rPr>
  </w:style>
  <w:style w:type="table" w:styleId="Listeclaire-Accent6">
    <w:name w:val="Light List Accent 6"/>
    <w:basedOn w:val="TableauNormal"/>
    <w:uiPriority w:val="61"/>
    <w:rsid w:val="00254B56"/>
    <w:pPr>
      <w:spacing w:after="0" w:line="240" w:lineRule="auto"/>
    </w:pPr>
    <w:rPr>
      <w:rFonts w:asciiTheme="minorHAnsi" w:eastAsiaTheme="minorHAnsi" w:hAnsiTheme="minorHAnsi" w:cstheme="minorBidi"/>
      <w:color w:val="auto"/>
      <w:lang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Normal1">
    <w:name w:val="Normal1"/>
    <w:rsid w:val="00254B56"/>
    <w:pPr>
      <w:spacing w:after="160" w:line="259" w:lineRule="auto"/>
    </w:pPr>
  </w:style>
  <w:style w:type="paragraph" w:styleId="NormalWeb">
    <w:name w:val="Normal (Web)"/>
    <w:basedOn w:val="Normal"/>
    <w:uiPriority w:val="99"/>
    <w:rsid w:val="008463FB"/>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Grilledutableau">
    <w:name w:val="Table Grid"/>
    <w:basedOn w:val="TableauNormal"/>
    <w:uiPriority w:val="59"/>
    <w:rsid w:val="008463FB"/>
    <w:pPr>
      <w:spacing w:after="0" w:line="240" w:lineRule="auto"/>
    </w:pPr>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qFormat/>
    <w:rsid w:val="004622B1"/>
    <w:rPr>
      <w:rFonts w:asciiTheme="minorHAnsi" w:eastAsiaTheme="minorHAnsi" w:hAnsiTheme="minorHAnsi" w:cstheme="minorBidi"/>
      <w:color w:val="00000A"/>
      <w:lang w:eastAsia="en-US"/>
    </w:rPr>
  </w:style>
  <w:style w:type="paragraph" w:customStyle="1" w:styleId="Pa12">
    <w:name w:val="Pa12"/>
    <w:basedOn w:val="Normal"/>
    <w:next w:val="Normal"/>
    <w:uiPriority w:val="99"/>
    <w:rsid w:val="004579C9"/>
    <w:pPr>
      <w:autoSpaceDE w:val="0"/>
      <w:autoSpaceDN w:val="0"/>
      <w:adjustRightInd w:val="0"/>
      <w:spacing w:after="0" w:line="160" w:lineRule="atLeast"/>
    </w:pPr>
    <w:rPr>
      <w:rFonts w:ascii="DINPro-Bold" w:hAnsi="DINPro-Bold" w:cs="Times New Roman"/>
      <w:sz w:val="24"/>
      <w:szCs w:val="24"/>
    </w:rPr>
  </w:style>
  <w:style w:type="paragraph" w:customStyle="1" w:styleId="Default">
    <w:name w:val="Default"/>
    <w:rsid w:val="004579C9"/>
    <w:pPr>
      <w:autoSpaceDE w:val="0"/>
      <w:autoSpaceDN w:val="0"/>
      <w:adjustRightInd w:val="0"/>
      <w:spacing w:after="0" w:line="240" w:lineRule="auto"/>
    </w:pPr>
    <w:rPr>
      <w:rFonts w:ascii="DINPro-Regular" w:hAnsi="DINPro-Regular" w:cs="DINPro-Regular"/>
      <w:sz w:val="24"/>
      <w:szCs w:val="24"/>
    </w:rPr>
  </w:style>
  <w:style w:type="character" w:styleId="Marquedecommentaire">
    <w:name w:val="annotation reference"/>
    <w:basedOn w:val="Policepardfaut"/>
    <w:uiPriority w:val="99"/>
    <w:semiHidden/>
    <w:unhideWhenUsed/>
    <w:rsid w:val="00B70576"/>
    <w:rPr>
      <w:sz w:val="16"/>
      <w:szCs w:val="16"/>
    </w:rPr>
  </w:style>
  <w:style w:type="paragraph" w:styleId="Commentaire">
    <w:name w:val="annotation text"/>
    <w:basedOn w:val="Normal"/>
    <w:link w:val="CommentaireCar"/>
    <w:uiPriority w:val="99"/>
    <w:semiHidden/>
    <w:unhideWhenUsed/>
    <w:rsid w:val="00B70576"/>
    <w:pPr>
      <w:spacing w:line="240" w:lineRule="auto"/>
    </w:pPr>
    <w:rPr>
      <w:sz w:val="20"/>
      <w:szCs w:val="20"/>
    </w:rPr>
  </w:style>
  <w:style w:type="character" w:customStyle="1" w:styleId="CommentaireCar">
    <w:name w:val="Commentaire Car"/>
    <w:basedOn w:val="Policepardfaut"/>
    <w:link w:val="Commentaire"/>
    <w:uiPriority w:val="99"/>
    <w:semiHidden/>
    <w:rsid w:val="00B70576"/>
    <w:rPr>
      <w:sz w:val="20"/>
      <w:szCs w:val="20"/>
    </w:rPr>
  </w:style>
  <w:style w:type="paragraph" w:styleId="Objetducommentaire">
    <w:name w:val="annotation subject"/>
    <w:basedOn w:val="Commentaire"/>
    <w:next w:val="Commentaire"/>
    <w:link w:val="ObjetducommentaireCar"/>
    <w:uiPriority w:val="99"/>
    <w:semiHidden/>
    <w:unhideWhenUsed/>
    <w:rsid w:val="00B70576"/>
    <w:rPr>
      <w:b/>
      <w:bCs/>
    </w:rPr>
  </w:style>
  <w:style w:type="character" w:customStyle="1" w:styleId="ObjetducommentaireCar">
    <w:name w:val="Objet du commentaire Car"/>
    <w:basedOn w:val="CommentaireCar"/>
    <w:link w:val="Objetducommentaire"/>
    <w:uiPriority w:val="99"/>
    <w:semiHidden/>
    <w:rsid w:val="00B70576"/>
    <w:rPr>
      <w:b/>
      <w:bCs/>
      <w:sz w:val="20"/>
      <w:szCs w:val="20"/>
    </w:rPr>
  </w:style>
  <w:style w:type="paragraph" w:styleId="En-tte">
    <w:name w:val="header"/>
    <w:basedOn w:val="Normal"/>
    <w:link w:val="En-tteCar"/>
    <w:uiPriority w:val="99"/>
    <w:semiHidden/>
    <w:unhideWhenUsed/>
    <w:rsid w:val="00BD725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D7254"/>
  </w:style>
  <w:style w:type="paragraph" w:styleId="Pieddepage">
    <w:name w:val="footer"/>
    <w:basedOn w:val="Normal"/>
    <w:link w:val="PieddepageCar"/>
    <w:uiPriority w:val="99"/>
    <w:unhideWhenUsed/>
    <w:rsid w:val="00BD72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7254"/>
  </w:style>
  <w:style w:type="character" w:styleId="lev">
    <w:name w:val="Strong"/>
    <w:basedOn w:val="Policepardfaut"/>
    <w:uiPriority w:val="22"/>
    <w:qFormat/>
    <w:rsid w:val="00407F2C"/>
    <w:rPr>
      <w:b/>
      <w:bCs/>
    </w:rPr>
  </w:style>
  <w:style w:type="character" w:styleId="Lienhypertexte">
    <w:name w:val="Hyperlink"/>
    <w:basedOn w:val="Policepardfaut"/>
    <w:uiPriority w:val="99"/>
    <w:unhideWhenUsed/>
    <w:rsid w:val="00407F2C"/>
    <w:rPr>
      <w:color w:val="0563C1" w:themeColor="hyperlink"/>
      <w:u w:val="single"/>
    </w:rPr>
  </w:style>
  <w:style w:type="character" w:styleId="Lienhypertextesuivivisit">
    <w:name w:val="FollowedHyperlink"/>
    <w:basedOn w:val="Policepardfaut"/>
    <w:uiPriority w:val="99"/>
    <w:semiHidden/>
    <w:unhideWhenUsed/>
    <w:rsid w:val="00CB02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41336">
      <w:bodyDiv w:val="1"/>
      <w:marLeft w:val="0"/>
      <w:marRight w:val="0"/>
      <w:marTop w:val="0"/>
      <w:marBottom w:val="0"/>
      <w:divBdr>
        <w:top w:val="none" w:sz="0" w:space="0" w:color="auto"/>
        <w:left w:val="none" w:sz="0" w:space="0" w:color="auto"/>
        <w:bottom w:val="none" w:sz="0" w:space="0" w:color="auto"/>
        <w:right w:val="none" w:sz="0" w:space="0" w:color="auto"/>
      </w:divBdr>
      <w:divsChild>
        <w:div w:id="1727021598">
          <w:marLeft w:val="547"/>
          <w:marRight w:val="0"/>
          <w:marTop w:val="0"/>
          <w:marBottom w:val="0"/>
          <w:divBdr>
            <w:top w:val="none" w:sz="0" w:space="0" w:color="auto"/>
            <w:left w:val="none" w:sz="0" w:space="0" w:color="auto"/>
            <w:bottom w:val="none" w:sz="0" w:space="0" w:color="auto"/>
            <w:right w:val="none" w:sz="0" w:space="0" w:color="auto"/>
          </w:divBdr>
        </w:div>
      </w:divsChild>
    </w:div>
    <w:div w:id="1438598435">
      <w:bodyDiv w:val="1"/>
      <w:marLeft w:val="0"/>
      <w:marRight w:val="0"/>
      <w:marTop w:val="0"/>
      <w:marBottom w:val="0"/>
      <w:divBdr>
        <w:top w:val="none" w:sz="0" w:space="0" w:color="auto"/>
        <w:left w:val="none" w:sz="0" w:space="0" w:color="auto"/>
        <w:bottom w:val="none" w:sz="0" w:space="0" w:color="auto"/>
        <w:right w:val="none" w:sz="0" w:space="0" w:color="auto"/>
      </w:divBdr>
    </w:div>
    <w:div w:id="1521703000">
      <w:bodyDiv w:val="1"/>
      <w:marLeft w:val="0"/>
      <w:marRight w:val="0"/>
      <w:marTop w:val="0"/>
      <w:marBottom w:val="0"/>
      <w:divBdr>
        <w:top w:val="none" w:sz="0" w:space="0" w:color="auto"/>
        <w:left w:val="none" w:sz="0" w:space="0" w:color="auto"/>
        <w:bottom w:val="none" w:sz="0" w:space="0" w:color="auto"/>
        <w:right w:val="none" w:sz="0" w:space="0" w:color="auto"/>
      </w:divBdr>
      <w:divsChild>
        <w:div w:id="1279415608">
          <w:marLeft w:val="547"/>
          <w:marRight w:val="0"/>
          <w:marTop w:val="0"/>
          <w:marBottom w:val="0"/>
          <w:divBdr>
            <w:top w:val="none" w:sz="0" w:space="0" w:color="auto"/>
            <w:left w:val="none" w:sz="0" w:space="0" w:color="auto"/>
            <w:bottom w:val="none" w:sz="0" w:space="0" w:color="auto"/>
            <w:right w:val="none" w:sz="0" w:space="0" w:color="auto"/>
          </w:divBdr>
        </w:div>
      </w:divsChild>
    </w:div>
    <w:div w:id="2122795986">
      <w:bodyDiv w:val="1"/>
      <w:marLeft w:val="0"/>
      <w:marRight w:val="0"/>
      <w:marTop w:val="0"/>
      <w:marBottom w:val="0"/>
      <w:divBdr>
        <w:top w:val="none" w:sz="0" w:space="0" w:color="auto"/>
        <w:left w:val="none" w:sz="0" w:space="0" w:color="auto"/>
        <w:bottom w:val="none" w:sz="0" w:space="0" w:color="auto"/>
        <w:right w:val="none" w:sz="0" w:space="0" w:color="auto"/>
      </w:divBdr>
      <w:divsChild>
        <w:div w:id="1607078026">
          <w:marLeft w:val="547"/>
          <w:marRight w:val="0"/>
          <w:marTop w:val="0"/>
          <w:marBottom w:val="0"/>
          <w:divBdr>
            <w:top w:val="none" w:sz="0" w:space="0" w:color="auto"/>
            <w:left w:val="none" w:sz="0" w:space="0" w:color="auto"/>
            <w:bottom w:val="none" w:sz="0" w:space="0" w:color="auto"/>
            <w:right w:val="none" w:sz="0" w:space="0" w:color="auto"/>
          </w:divBdr>
        </w:div>
      </w:divsChild>
    </w:div>
    <w:div w:id="2137673636">
      <w:bodyDiv w:val="1"/>
      <w:marLeft w:val="0"/>
      <w:marRight w:val="0"/>
      <w:marTop w:val="0"/>
      <w:marBottom w:val="0"/>
      <w:divBdr>
        <w:top w:val="none" w:sz="0" w:space="0" w:color="auto"/>
        <w:left w:val="none" w:sz="0" w:space="0" w:color="auto"/>
        <w:bottom w:val="none" w:sz="0" w:space="0" w:color="auto"/>
        <w:right w:val="none" w:sz="0" w:space="0" w:color="auto"/>
      </w:divBdr>
      <w:divsChild>
        <w:div w:id="1250962375">
          <w:marLeft w:val="0"/>
          <w:marRight w:val="0"/>
          <w:marTop w:val="0"/>
          <w:marBottom w:val="0"/>
          <w:divBdr>
            <w:top w:val="none" w:sz="0" w:space="0" w:color="auto"/>
            <w:left w:val="none" w:sz="0" w:space="0" w:color="auto"/>
            <w:bottom w:val="none" w:sz="0" w:space="0" w:color="auto"/>
            <w:right w:val="none" w:sz="0" w:space="0" w:color="auto"/>
          </w:divBdr>
        </w:div>
        <w:div w:id="972600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4.jpeg"/><Relationship Id="rId26" Type="http://schemas.openxmlformats.org/officeDocument/2006/relationships/image" Target="media/image12.emf"/><Relationship Id="rId39" Type="http://schemas.openxmlformats.org/officeDocument/2006/relationships/hyperlink" Target="http://www.francetvinfo.fr/sante/soigner/un-enfant-va-recevoir-une-prothese-de-main-imprimee-en-3d_1045427.html"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20.jpe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5" Type="http://schemas.openxmlformats.org/officeDocument/2006/relationships/image" Target="media/image11.emf"/><Relationship Id="rId33" Type="http://schemas.openxmlformats.org/officeDocument/2006/relationships/image" Target="media/image19.jpeg"/><Relationship Id="rId38" Type="http://schemas.openxmlformats.org/officeDocument/2006/relationships/image" Target="media/image2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image" Target="media/image15.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jpeg"/><Relationship Id="rId40" Type="http://schemas.openxmlformats.org/officeDocument/2006/relationships/image" Target="media/image25.png"/><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2.png"/><Relationship Id="rId10" Type="http://schemas.openxmlformats.org/officeDocument/2006/relationships/image" Target="media/image2.png"/><Relationship Id="rId19" Type="http://schemas.openxmlformats.org/officeDocument/2006/relationships/image" Target="media/image5.jpeg"/><Relationship Id="rId31" Type="http://schemas.openxmlformats.org/officeDocument/2006/relationships/image" Target="media/image17.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image" Target="media/image16.jpeg"/><Relationship Id="rId35" Type="http://schemas.openxmlformats.org/officeDocument/2006/relationships/image" Target="media/image2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4A221C-10DA-450F-A3FE-8F4EE9617359}"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fr-FR"/>
        </a:p>
      </dgm:t>
    </dgm:pt>
    <dgm:pt modelId="{D996451E-102D-41FF-AE44-9B85B5C2C2AA}">
      <dgm:prSet phldrT="[Texte]"/>
      <dgm:spPr/>
      <dgm:t>
        <a:bodyPr/>
        <a:lstStyle/>
        <a:p>
          <a:r>
            <a:rPr lang="fr-FR" b="1"/>
            <a:t>Séance 1</a:t>
          </a:r>
        </a:p>
        <a:p>
          <a:r>
            <a:rPr lang="fr-FR" b="1"/>
            <a:t>Technologie</a:t>
          </a:r>
        </a:p>
      </dgm:t>
    </dgm:pt>
    <dgm:pt modelId="{C3CDBE10-8D41-4EA8-93FF-556B23510654}" type="parTrans" cxnId="{D24282F4-9205-40C2-91E6-5A9FD6212D5E}">
      <dgm:prSet/>
      <dgm:spPr/>
      <dgm:t>
        <a:bodyPr/>
        <a:lstStyle/>
        <a:p>
          <a:endParaRPr lang="fr-FR"/>
        </a:p>
      </dgm:t>
    </dgm:pt>
    <dgm:pt modelId="{97A68DDB-76FC-4750-BE70-4017F1D4B53E}" type="sibTrans" cxnId="{D24282F4-9205-40C2-91E6-5A9FD6212D5E}">
      <dgm:prSet/>
      <dgm:spPr/>
      <dgm:t>
        <a:bodyPr/>
        <a:lstStyle/>
        <a:p>
          <a:endParaRPr lang="fr-FR"/>
        </a:p>
      </dgm:t>
    </dgm:pt>
    <dgm:pt modelId="{4BAB2889-623F-4CEF-A85F-D3973648F238}">
      <dgm:prSet phldrT="[Texte]"/>
      <dgm:spPr/>
      <dgm:t>
        <a:bodyPr/>
        <a:lstStyle/>
        <a:p>
          <a:r>
            <a:rPr lang="fr-FR" b="1">
              <a:solidFill>
                <a:schemeClr val="accent1"/>
              </a:solidFill>
            </a:rPr>
            <a:t>Conception de deux protocoles expérimentaux permettant de déterminer le matériau qui est le plus léger d'une part et qui résiste le plus à un effort de flexion (= qui se plie le moins) d'autre part.</a:t>
          </a:r>
          <a:endParaRPr lang="fr-FR">
            <a:solidFill>
              <a:schemeClr val="accent1"/>
            </a:solidFill>
          </a:endParaRPr>
        </a:p>
      </dgm:t>
    </dgm:pt>
    <dgm:pt modelId="{18713AC3-7ACA-4D15-AB9E-88615F16E046}" type="parTrans" cxnId="{5BC97D10-7493-4F79-B466-62B582B62F07}">
      <dgm:prSet/>
      <dgm:spPr/>
      <dgm:t>
        <a:bodyPr/>
        <a:lstStyle/>
        <a:p>
          <a:endParaRPr lang="fr-FR"/>
        </a:p>
      </dgm:t>
    </dgm:pt>
    <dgm:pt modelId="{C608D688-CDF0-40D2-8776-3E730F639713}" type="sibTrans" cxnId="{5BC97D10-7493-4F79-B466-62B582B62F07}">
      <dgm:prSet/>
      <dgm:spPr/>
      <dgm:t>
        <a:bodyPr/>
        <a:lstStyle/>
        <a:p>
          <a:endParaRPr lang="fr-FR"/>
        </a:p>
      </dgm:t>
    </dgm:pt>
    <dgm:pt modelId="{14DF60FB-B175-48B7-ABA9-9F9ECB522339}">
      <dgm:prSet phldrT="[Texte]"/>
      <dgm:spPr>
        <a:solidFill>
          <a:schemeClr val="accent6"/>
        </a:solidFill>
        <a:ln>
          <a:solidFill>
            <a:schemeClr val="accent6"/>
          </a:solidFill>
        </a:ln>
      </dgm:spPr>
      <dgm:t>
        <a:bodyPr/>
        <a:lstStyle/>
        <a:p>
          <a:r>
            <a:rPr lang="fr-FR" b="1"/>
            <a:t>Séance 2 Mathématiques</a:t>
          </a:r>
        </a:p>
      </dgm:t>
    </dgm:pt>
    <dgm:pt modelId="{77D77B59-A109-4974-BA22-9298AF9E30D5}" type="parTrans" cxnId="{98BD0099-9C8B-4D2F-B5CC-FF9CB5A1E465}">
      <dgm:prSet/>
      <dgm:spPr/>
      <dgm:t>
        <a:bodyPr/>
        <a:lstStyle/>
        <a:p>
          <a:endParaRPr lang="fr-FR"/>
        </a:p>
      </dgm:t>
    </dgm:pt>
    <dgm:pt modelId="{31267091-7C4E-4139-930D-A1A141FF057E}" type="sibTrans" cxnId="{98BD0099-9C8B-4D2F-B5CC-FF9CB5A1E465}">
      <dgm:prSet/>
      <dgm:spPr/>
      <dgm:t>
        <a:bodyPr/>
        <a:lstStyle/>
        <a:p>
          <a:endParaRPr lang="fr-FR"/>
        </a:p>
      </dgm:t>
    </dgm:pt>
    <dgm:pt modelId="{FB733BCB-2F7A-4F25-A2DC-286605082320}">
      <dgm:prSet phldrT="[Texte]"/>
      <dgm:spPr>
        <a:ln>
          <a:solidFill>
            <a:schemeClr val="accent6">
              <a:lumMod val="60000"/>
              <a:lumOff val="40000"/>
            </a:schemeClr>
          </a:solidFill>
        </a:ln>
      </dgm:spPr>
      <dgm:t>
        <a:bodyPr/>
        <a:lstStyle/>
        <a:p>
          <a:r>
            <a:rPr lang="fr-FR" b="1">
              <a:solidFill>
                <a:schemeClr val="accent6"/>
              </a:solidFill>
            </a:rPr>
            <a:t>Calcul de volumes et expériences de pesée d'échantillon de matériaux de différentes dimensions pour trouver un matériau léger et adapté. </a:t>
          </a:r>
          <a:r>
            <a:rPr lang="fr-FR" b="1" i="1">
              <a:solidFill>
                <a:schemeClr val="accent6"/>
              </a:solidFill>
            </a:rPr>
            <a:t>On écarte donc l'acier (trop lourd).</a:t>
          </a:r>
          <a:endParaRPr lang="fr-FR">
            <a:solidFill>
              <a:schemeClr val="accent6"/>
            </a:solidFill>
          </a:endParaRPr>
        </a:p>
      </dgm:t>
    </dgm:pt>
    <dgm:pt modelId="{ED052284-6D17-4059-8910-3659A60E8F9D}" type="parTrans" cxnId="{F6CCCFF3-8850-47EB-884D-21D7ACEB1E29}">
      <dgm:prSet/>
      <dgm:spPr/>
      <dgm:t>
        <a:bodyPr/>
        <a:lstStyle/>
        <a:p>
          <a:endParaRPr lang="fr-FR"/>
        </a:p>
      </dgm:t>
    </dgm:pt>
    <dgm:pt modelId="{ED17584E-4FE3-46E2-B7F8-6BA4E1C73123}" type="sibTrans" cxnId="{F6CCCFF3-8850-47EB-884D-21D7ACEB1E29}">
      <dgm:prSet/>
      <dgm:spPr/>
      <dgm:t>
        <a:bodyPr/>
        <a:lstStyle/>
        <a:p>
          <a:endParaRPr lang="fr-FR"/>
        </a:p>
      </dgm:t>
    </dgm:pt>
    <dgm:pt modelId="{26EA240D-B72F-4E91-82DB-9DDA853773FD}">
      <dgm:prSet phldrT="[Texte]"/>
      <dgm:spPr/>
      <dgm:t>
        <a:bodyPr/>
        <a:lstStyle/>
        <a:p>
          <a:r>
            <a:rPr lang="fr-FR" b="1"/>
            <a:t>séance 3</a:t>
          </a:r>
        </a:p>
        <a:p>
          <a:r>
            <a:rPr lang="fr-FR" b="1"/>
            <a:t>Technologie</a:t>
          </a:r>
        </a:p>
      </dgm:t>
    </dgm:pt>
    <dgm:pt modelId="{DC73F20C-2AB5-4DE1-8370-D47FE44501CC}" type="parTrans" cxnId="{3E5B0CA3-2FAE-47F9-99D9-0C3F6EE67770}">
      <dgm:prSet/>
      <dgm:spPr/>
      <dgm:t>
        <a:bodyPr/>
        <a:lstStyle/>
        <a:p>
          <a:endParaRPr lang="fr-FR"/>
        </a:p>
      </dgm:t>
    </dgm:pt>
    <dgm:pt modelId="{439E96B6-E186-47D3-9C18-F1EF0F6BBE36}" type="sibTrans" cxnId="{3E5B0CA3-2FAE-47F9-99D9-0C3F6EE67770}">
      <dgm:prSet/>
      <dgm:spPr/>
      <dgm:t>
        <a:bodyPr/>
        <a:lstStyle/>
        <a:p>
          <a:endParaRPr lang="fr-FR"/>
        </a:p>
      </dgm:t>
    </dgm:pt>
    <dgm:pt modelId="{83F78568-29C7-4A9A-A2DD-4AF8F669FF1C}">
      <dgm:prSet phldrT="[Texte]"/>
      <dgm:spPr/>
      <dgm:t>
        <a:bodyPr/>
        <a:lstStyle/>
        <a:p>
          <a:r>
            <a:rPr lang="fr-FR" b="1">
              <a:solidFill>
                <a:schemeClr val="accent1"/>
              </a:solidFill>
            </a:rPr>
            <a:t>Réalisation de l’expérience pour déterminer la résistance en suivant le protocole retenu.</a:t>
          </a:r>
          <a:endParaRPr lang="fr-FR">
            <a:solidFill>
              <a:schemeClr val="accent1"/>
            </a:solidFill>
          </a:endParaRPr>
        </a:p>
      </dgm:t>
    </dgm:pt>
    <dgm:pt modelId="{3F544306-AD00-44B3-8C79-2330E723E694}" type="parTrans" cxnId="{14EB4445-354D-48EC-A83C-A8CED55F5FFC}">
      <dgm:prSet/>
      <dgm:spPr/>
      <dgm:t>
        <a:bodyPr/>
        <a:lstStyle/>
        <a:p>
          <a:endParaRPr lang="fr-FR"/>
        </a:p>
      </dgm:t>
    </dgm:pt>
    <dgm:pt modelId="{18507D8B-62E3-408F-8B86-FF28AB9AD7F8}" type="sibTrans" cxnId="{14EB4445-354D-48EC-A83C-A8CED55F5FFC}">
      <dgm:prSet/>
      <dgm:spPr/>
      <dgm:t>
        <a:bodyPr/>
        <a:lstStyle/>
        <a:p>
          <a:endParaRPr lang="fr-FR"/>
        </a:p>
      </dgm:t>
    </dgm:pt>
    <dgm:pt modelId="{0C7958ED-5348-4BE8-BC45-CA66EF0335D5}">
      <dgm:prSet/>
      <dgm:spPr>
        <a:gradFill rotWithShape="0">
          <a:gsLst>
            <a:gs pos="0">
              <a:schemeClr val="accent6"/>
            </a:gs>
            <a:gs pos="50000">
              <a:schemeClr val="accent1"/>
            </a:gs>
            <a:gs pos="100000">
              <a:schemeClr val="accent6"/>
            </a:gs>
          </a:gsLst>
          <a:lin ang="5400000" scaled="0"/>
        </a:gradFill>
        <a:ln>
          <a:solidFill>
            <a:schemeClr val="accent6">
              <a:lumMod val="60000"/>
              <a:lumOff val="40000"/>
            </a:schemeClr>
          </a:solidFill>
        </a:ln>
      </dgm:spPr>
      <dgm:t>
        <a:bodyPr/>
        <a:lstStyle/>
        <a:p>
          <a:r>
            <a:rPr lang="fr-FR" b="1"/>
            <a:t>Séance 4</a:t>
          </a:r>
        </a:p>
        <a:p>
          <a:r>
            <a:rPr lang="fr-FR" b="1"/>
            <a:t>Coanimation</a:t>
          </a:r>
        </a:p>
      </dgm:t>
    </dgm:pt>
    <dgm:pt modelId="{150BD2F7-5119-4575-B380-885ABBEBEB6A}" type="parTrans" cxnId="{E857BF1D-DD29-4189-8AF3-633EA563F645}">
      <dgm:prSet/>
      <dgm:spPr/>
      <dgm:t>
        <a:bodyPr/>
        <a:lstStyle/>
        <a:p>
          <a:endParaRPr lang="fr-FR"/>
        </a:p>
      </dgm:t>
    </dgm:pt>
    <dgm:pt modelId="{A6035124-B644-4132-BD66-D6F95225CE39}" type="sibTrans" cxnId="{E857BF1D-DD29-4189-8AF3-633EA563F645}">
      <dgm:prSet/>
      <dgm:spPr/>
      <dgm:t>
        <a:bodyPr/>
        <a:lstStyle/>
        <a:p>
          <a:endParaRPr lang="fr-FR"/>
        </a:p>
      </dgm:t>
    </dgm:pt>
    <dgm:pt modelId="{8578F5CD-4268-4FF1-9134-E8D9D34F1399}">
      <dgm:prSet/>
      <dgm:spPr>
        <a:ln>
          <a:solidFill>
            <a:schemeClr val="accent6"/>
          </a:solidFill>
        </a:ln>
      </dgm:spPr>
      <dgm:t>
        <a:bodyPr/>
        <a:lstStyle/>
        <a:p>
          <a:r>
            <a:rPr lang="fr-FR" b="1">
              <a:solidFill>
                <a:schemeClr val="accent6"/>
              </a:solidFill>
            </a:rPr>
            <a:t>Portez un regard critique sur les informations chiffrées : erreur de mesure, de lecture.</a:t>
          </a:r>
          <a:endParaRPr lang="fr-FR">
            <a:solidFill>
              <a:schemeClr val="accent6"/>
            </a:solidFill>
          </a:endParaRPr>
        </a:p>
      </dgm:t>
    </dgm:pt>
    <dgm:pt modelId="{4C0D8BC0-0191-4656-AD7F-4B5D5A9EFE6E}" type="parTrans" cxnId="{64E79AEB-434E-4E56-B4B7-A84BD949238D}">
      <dgm:prSet/>
      <dgm:spPr/>
      <dgm:t>
        <a:bodyPr/>
        <a:lstStyle/>
        <a:p>
          <a:endParaRPr lang="fr-FR"/>
        </a:p>
      </dgm:t>
    </dgm:pt>
    <dgm:pt modelId="{9C9EE483-9C46-4785-AA56-A15821D86773}" type="sibTrans" cxnId="{64E79AEB-434E-4E56-B4B7-A84BD949238D}">
      <dgm:prSet/>
      <dgm:spPr/>
      <dgm:t>
        <a:bodyPr/>
        <a:lstStyle/>
        <a:p>
          <a:endParaRPr lang="fr-FR"/>
        </a:p>
      </dgm:t>
    </dgm:pt>
    <dgm:pt modelId="{9428C11B-33FB-4142-A0AB-1D2B917AD8CC}">
      <dgm:prSet/>
      <dgm:spPr/>
      <dgm:t>
        <a:bodyPr/>
        <a:lstStyle/>
        <a:p>
          <a:r>
            <a:rPr lang="fr-FR" b="1"/>
            <a:t>Séance 6</a:t>
          </a:r>
        </a:p>
        <a:p>
          <a:r>
            <a:rPr lang="fr-FR" b="1"/>
            <a:t>Technologie</a:t>
          </a:r>
        </a:p>
      </dgm:t>
    </dgm:pt>
    <dgm:pt modelId="{3E455EFE-6805-46D7-8499-3E6A7DD1C474}" type="parTrans" cxnId="{4D73E22A-D078-41BC-BA4B-1C5B2FBE65A6}">
      <dgm:prSet/>
      <dgm:spPr/>
      <dgm:t>
        <a:bodyPr/>
        <a:lstStyle/>
        <a:p>
          <a:endParaRPr lang="fr-FR"/>
        </a:p>
      </dgm:t>
    </dgm:pt>
    <dgm:pt modelId="{659892D1-2E77-49BC-A236-90DE667F5E4A}" type="sibTrans" cxnId="{4D73E22A-D078-41BC-BA4B-1C5B2FBE65A6}">
      <dgm:prSet/>
      <dgm:spPr/>
      <dgm:t>
        <a:bodyPr/>
        <a:lstStyle/>
        <a:p>
          <a:endParaRPr lang="fr-FR"/>
        </a:p>
      </dgm:t>
    </dgm:pt>
    <dgm:pt modelId="{C99ED3D5-B76E-4E14-A33F-FD0382B6FB30}">
      <dgm:prSet/>
      <dgm:spPr/>
      <dgm:t>
        <a:bodyPr/>
        <a:lstStyle/>
        <a:p>
          <a:r>
            <a:rPr lang="fr-FR" b="1">
              <a:solidFill>
                <a:schemeClr val="accent1"/>
              </a:solidFill>
            </a:rPr>
            <a:t>Choix du matériau qui respecte toutes les contraintes (Le Dibond, bien qu'il soit plus cher, respecte plus de contraintes)</a:t>
          </a:r>
          <a:endParaRPr lang="fr-FR" i="1">
            <a:solidFill>
              <a:schemeClr val="accent1"/>
            </a:solidFill>
          </a:endParaRPr>
        </a:p>
      </dgm:t>
    </dgm:pt>
    <dgm:pt modelId="{F230B25E-2B9D-4CA0-985D-160C3B3A6604}" type="parTrans" cxnId="{381BA620-BAB9-473E-B818-57A1BD669D7A}">
      <dgm:prSet/>
      <dgm:spPr/>
      <dgm:t>
        <a:bodyPr/>
        <a:lstStyle/>
        <a:p>
          <a:endParaRPr lang="fr-FR"/>
        </a:p>
      </dgm:t>
    </dgm:pt>
    <dgm:pt modelId="{741E93CB-CA9A-409B-8307-DB2C22FEE307}" type="sibTrans" cxnId="{381BA620-BAB9-473E-B818-57A1BD669D7A}">
      <dgm:prSet/>
      <dgm:spPr/>
      <dgm:t>
        <a:bodyPr/>
        <a:lstStyle/>
        <a:p>
          <a:endParaRPr lang="fr-FR"/>
        </a:p>
      </dgm:t>
    </dgm:pt>
    <dgm:pt modelId="{B3F39229-9575-43B0-AA3A-5B066B5B42A4}">
      <dgm:prSet/>
      <dgm:spPr/>
      <dgm:t>
        <a:bodyPr/>
        <a:lstStyle/>
        <a:p>
          <a:r>
            <a:rPr lang="fr-FR" b="1">
              <a:solidFill>
                <a:schemeClr val="accent1"/>
              </a:solidFill>
            </a:rPr>
            <a:t>Compléter le CdCF.</a:t>
          </a:r>
          <a:endParaRPr lang="fr-FR">
            <a:solidFill>
              <a:schemeClr val="accent1"/>
            </a:solidFill>
          </a:endParaRPr>
        </a:p>
      </dgm:t>
    </dgm:pt>
    <dgm:pt modelId="{4E664158-AC33-415F-9B9F-FAEC38587CF7}" type="parTrans" cxnId="{A4B62FA9-48CE-4B03-9C0B-ECA0CF561FE8}">
      <dgm:prSet/>
      <dgm:spPr/>
      <dgm:t>
        <a:bodyPr/>
        <a:lstStyle/>
        <a:p>
          <a:endParaRPr lang="fr-FR"/>
        </a:p>
      </dgm:t>
    </dgm:pt>
    <dgm:pt modelId="{8CC6AD35-2B4D-4CEE-9732-627E8C6E9E26}" type="sibTrans" cxnId="{A4B62FA9-48CE-4B03-9C0B-ECA0CF561FE8}">
      <dgm:prSet/>
      <dgm:spPr/>
      <dgm:t>
        <a:bodyPr/>
        <a:lstStyle/>
        <a:p>
          <a:endParaRPr lang="fr-FR"/>
        </a:p>
      </dgm:t>
    </dgm:pt>
    <dgm:pt modelId="{83E5B34C-8553-4239-BFF8-A4C03D46C22C}">
      <dgm:prSet/>
      <dgm:spPr/>
      <dgm:t>
        <a:bodyPr/>
        <a:lstStyle/>
        <a:p>
          <a:r>
            <a:rPr lang="fr-FR" b="1">
              <a:solidFill>
                <a:schemeClr val="accent1"/>
              </a:solidFill>
            </a:rPr>
            <a:t>Réponse à la problématique de départ.</a:t>
          </a:r>
        </a:p>
      </dgm:t>
    </dgm:pt>
    <dgm:pt modelId="{8A49065C-A1E8-4E6E-801B-10512035534A}" type="parTrans" cxnId="{EE489713-D1C2-4960-A208-F2EF44D68E8F}">
      <dgm:prSet/>
      <dgm:spPr/>
      <dgm:t>
        <a:bodyPr/>
        <a:lstStyle/>
        <a:p>
          <a:endParaRPr lang="fr-FR"/>
        </a:p>
      </dgm:t>
    </dgm:pt>
    <dgm:pt modelId="{317FFCA1-E6A0-43A8-9920-764505A784F8}" type="sibTrans" cxnId="{EE489713-D1C2-4960-A208-F2EF44D68E8F}">
      <dgm:prSet/>
      <dgm:spPr/>
      <dgm:t>
        <a:bodyPr/>
        <a:lstStyle/>
        <a:p>
          <a:endParaRPr lang="fr-FR"/>
        </a:p>
      </dgm:t>
    </dgm:pt>
    <dgm:pt modelId="{F398E236-5ACF-4D39-A14A-27517AFFBD8F}">
      <dgm:prSet/>
      <dgm:spPr>
        <a:solidFill>
          <a:schemeClr val="accent6"/>
        </a:solidFill>
        <a:ln>
          <a:solidFill>
            <a:schemeClr val="accent6"/>
          </a:solidFill>
        </a:ln>
      </dgm:spPr>
      <dgm:t>
        <a:bodyPr/>
        <a:lstStyle/>
        <a:p>
          <a:r>
            <a:rPr lang="fr-FR" b="1"/>
            <a:t>Séance 5</a:t>
          </a:r>
        </a:p>
        <a:p>
          <a:r>
            <a:rPr lang="fr-FR" b="1"/>
            <a:t>Mathématiques</a:t>
          </a:r>
        </a:p>
      </dgm:t>
    </dgm:pt>
    <dgm:pt modelId="{D39B645A-91F1-4E84-B01B-22AE3464B7A7}" type="parTrans" cxnId="{ACFD0B7D-55F1-4A00-8DD7-2C25EB909672}">
      <dgm:prSet/>
      <dgm:spPr/>
      <dgm:t>
        <a:bodyPr/>
        <a:lstStyle/>
        <a:p>
          <a:endParaRPr lang="fr-FR"/>
        </a:p>
      </dgm:t>
    </dgm:pt>
    <dgm:pt modelId="{DD72DD27-84B8-466E-8291-267A2921B549}" type="sibTrans" cxnId="{ACFD0B7D-55F1-4A00-8DD7-2C25EB909672}">
      <dgm:prSet/>
      <dgm:spPr/>
      <dgm:t>
        <a:bodyPr/>
        <a:lstStyle/>
        <a:p>
          <a:endParaRPr lang="fr-FR"/>
        </a:p>
      </dgm:t>
    </dgm:pt>
    <dgm:pt modelId="{F79B45F9-C479-4045-BE1A-EDE20BC04385}">
      <dgm:prSet/>
      <dgm:spPr>
        <a:ln>
          <a:solidFill>
            <a:schemeClr val="accent6"/>
          </a:solidFill>
        </a:ln>
      </dgm:spPr>
      <dgm:t>
        <a:bodyPr/>
        <a:lstStyle/>
        <a:p>
          <a:r>
            <a:rPr lang="fr-FR" b="1">
              <a:solidFill>
                <a:schemeClr val="accent6"/>
              </a:solidFill>
            </a:rPr>
            <a:t>On calcule le prix au m² des deux matériaux les plus solides </a:t>
          </a:r>
          <a:r>
            <a:rPr lang="fr-FR" b="1" i="1">
              <a:solidFill>
                <a:schemeClr val="accent6"/>
              </a:solidFill>
            </a:rPr>
            <a:t>(le Dibond est vraiment plus cher que le PVC rigide)</a:t>
          </a:r>
          <a:endParaRPr lang="fr-FR" i="1"/>
        </a:p>
      </dgm:t>
    </dgm:pt>
    <dgm:pt modelId="{27C5189D-1E9D-4E38-A24B-3D162092814D}" type="parTrans" cxnId="{E9BFC9BB-E649-415C-81BF-7892BDB9296A}">
      <dgm:prSet/>
      <dgm:spPr/>
      <dgm:t>
        <a:bodyPr/>
        <a:lstStyle/>
        <a:p>
          <a:endParaRPr lang="fr-FR"/>
        </a:p>
      </dgm:t>
    </dgm:pt>
    <dgm:pt modelId="{CF361783-0556-480F-B77A-8B900E45E072}" type="sibTrans" cxnId="{E9BFC9BB-E649-415C-81BF-7892BDB9296A}">
      <dgm:prSet/>
      <dgm:spPr/>
      <dgm:t>
        <a:bodyPr/>
        <a:lstStyle/>
        <a:p>
          <a:endParaRPr lang="fr-FR"/>
        </a:p>
      </dgm:t>
    </dgm:pt>
    <dgm:pt modelId="{AEDD5B1F-2DDD-4004-8209-080ED103D67A}">
      <dgm:prSet/>
      <dgm:spPr>
        <a:ln>
          <a:solidFill>
            <a:schemeClr val="accent6"/>
          </a:solidFill>
        </a:ln>
      </dgm:spPr>
      <dgm:t>
        <a:bodyPr/>
        <a:lstStyle/>
        <a:p>
          <a:r>
            <a:rPr lang="fr-FR" b="1">
              <a:solidFill>
                <a:schemeClr val="accent6"/>
              </a:solidFill>
            </a:rPr>
            <a:t>Construction d'un graphique du déplacement de l’extrémité des poutres en fonction de la masse appliquée.</a:t>
          </a:r>
          <a:endParaRPr lang="fr-FR">
            <a:solidFill>
              <a:schemeClr val="accent6"/>
            </a:solidFill>
          </a:endParaRPr>
        </a:p>
      </dgm:t>
    </dgm:pt>
    <dgm:pt modelId="{9ABC666A-C70D-4135-83F9-416F1E613C6C}" type="parTrans" cxnId="{14040665-2850-4674-8630-A9A0EE802CDB}">
      <dgm:prSet/>
      <dgm:spPr/>
      <dgm:t>
        <a:bodyPr/>
        <a:lstStyle/>
        <a:p>
          <a:endParaRPr lang="fr-FR"/>
        </a:p>
      </dgm:t>
    </dgm:pt>
    <dgm:pt modelId="{78EE9A26-65A4-4A16-8F51-2FB9A7C874EE}" type="sibTrans" cxnId="{14040665-2850-4674-8630-A9A0EE802CDB}">
      <dgm:prSet/>
      <dgm:spPr/>
      <dgm:t>
        <a:bodyPr/>
        <a:lstStyle/>
        <a:p>
          <a:endParaRPr lang="fr-FR"/>
        </a:p>
      </dgm:t>
    </dgm:pt>
    <dgm:pt modelId="{EB3C8B77-0B3C-4083-9B5E-F740129CC26B}">
      <dgm:prSet/>
      <dgm:spPr>
        <a:ln>
          <a:solidFill>
            <a:schemeClr val="accent6"/>
          </a:solidFill>
        </a:ln>
      </dgm:spPr>
      <dgm:t>
        <a:bodyPr/>
        <a:lstStyle/>
        <a:p>
          <a:r>
            <a:rPr lang="fr-FR" b="1">
              <a:solidFill>
                <a:schemeClr val="accent1"/>
              </a:solidFill>
            </a:rPr>
            <a:t>Organisation et traitement des résultats issus des mesures.</a:t>
          </a:r>
          <a:endParaRPr lang="fr-FR">
            <a:solidFill>
              <a:schemeClr val="accent6"/>
            </a:solidFill>
          </a:endParaRPr>
        </a:p>
      </dgm:t>
    </dgm:pt>
    <dgm:pt modelId="{1F696823-5700-4070-8369-F5331F83CAEC}" type="parTrans" cxnId="{26B90FFD-2842-4E39-A8D2-D50E349BC464}">
      <dgm:prSet/>
      <dgm:spPr/>
      <dgm:t>
        <a:bodyPr/>
        <a:lstStyle/>
        <a:p>
          <a:endParaRPr lang="fr-FR"/>
        </a:p>
      </dgm:t>
    </dgm:pt>
    <dgm:pt modelId="{F4FAABF8-B6C2-49ED-B8C3-71C1C851155B}" type="sibTrans" cxnId="{26B90FFD-2842-4E39-A8D2-D50E349BC464}">
      <dgm:prSet/>
      <dgm:spPr/>
      <dgm:t>
        <a:bodyPr/>
        <a:lstStyle/>
        <a:p>
          <a:endParaRPr lang="fr-FR"/>
        </a:p>
      </dgm:t>
    </dgm:pt>
    <dgm:pt modelId="{B1829D57-100E-42D1-BF84-0EB015C69E50}" type="pres">
      <dgm:prSet presAssocID="{B24A221C-10DA-450F-A3FE-8F4EE9617359}" presName="linearFlow" presStyleCnt="0">
        <dgm:presLayoutVars>
          <dgm:dir/>
          <dgm:animLvl val="lvl"/>
          <dgm:resizeHandles val="exact"/>
        </dgm:presLayoutVars>
      </dgm:prSet>
      <dgm:spPr/>
      <dgm:t>
        <a:bodyPr/>
        <a:lstStyle/>
        <a:p>
          <a:endParaRPr lang="fr-FR"/>
        </a:p>
      </dgm:t>
    </dgm:pt>
    <dgm:pt modelId="{67DFEA43-5874-4FC1-93D5-AA7659C084F6}" type="pres">
      <dgm:prSet presAssocID="{D996451E-102D-41FF-AE44-9B85B5C2C2AA}" presName="composite" presStyleCnt="0"/>
      <dgm:spPr/>
    </dgm:pt>
    <dgm:pt modelId="{5D97EBEA-6710-4799-8DD2-59EFA6E61EC2}" type="pres">
      <dgm:prSet presAssocID="{D996451E-102D-41FF-AE44-9B85B5C2C2AA}" presName="parentText" presStyleLbl="alignNode1" presStyleIdx="0" presStyleCnt="6">
        <dgm:presLayoutVars>
          <dgm:chMax val="1"/>
          <dgm:bulletEnabled val="1"/>
        </dgm:presLayoutVars>
      </dgm:prSet>
      <dgm:spPr/>
      <dgm:t>
        <a:bodyPr/>
        <a:lstStyle/>
        <a:p>
          <a:endParaRPr lang="fr-FR"/>
        </a:p>
      </dgm:t>
    </dgm:pt>
    <dgm:pt modelId="{DE158C1D-E3BD-455A-9DE6-B6F6EB7D74E4}" type="pres">
      <dgm:prSet presAssocID="{D996451E-102D-41FF-AE44-9B85B5C2C2AA}" presName="descendantText" presStyleLbl="alignAcc1" presStyleIdx="0" presStyleCnt="6">
        <dgm:presLayoutVars>
          <dgm:bulletEnabled val="1"/>
        </dgm:presLayoutVars>
      </dgm:prSet>
      <dgm:spPr/>
      <dgm:t>
        <a:bodyPr/>
        <a:lstStyle/>
        <a:p>
          <a:endParaRPr lang="fr-FR"/>
        </a:p>
      </dgm:t>
    </dgm:pt>
    <dgm:pt modelId="{AFF576DA-F128-4201-B033-AA9B41213AB5}" type="pres">
      <dgm:prSet presAssocID="{97A68DDB-76FC-4750-BE70-4017F1D4B53E}" presName="sp" presStyleCnt="0"/>
      <dgm:spPr/>
    </dgm:pt>
    <dgm:pt modelId="{AA338239-336A-42D8-93D5-9A77AD69BBDA}" type="pres">
      <dgm:prSet presAssocID="{14DF60FB-B175-48B7-ABA9-9F9ECB522339}" presName="composite" presStyleCnt="0"/>
      <dgm:spPr/>
    </dgm:pt>
    <dgm:pt modelId="{8F314954-5F13-46C6-B53D-A9B1BCF592DF}" type="pres">
      <dgm:prSet presAssocID="{14DF60FB-B175-48B7-ABA9-9F9ECB522339}" presName="parentText" presStyleLbl="alignNode1" presStyleIdx="1" presStyleCnt="6" custLinFactNeighborX="-2398" custLinFactNeighborY="-7687">
        <dgm:presLayoutVars>
          <dgm:chMax val="1"/>
          <dgm:bulletEnabled val="1"/>
        </dgm:presLayoutVars>
      </dgm:prSet>
      <dgm:spPr/>
      <dgm:t>
        <a:bodyPr/>
        <a:lstStyle/>
        <a:p>
          <a:endParaRPr lang="fr-FR"/>
        </a:p>
      </dgm:t>
    </dgm:pt>
    <dgm:pt modelId="{5816AA5D-2156-4253-9A38-B858910196D9}" type="pres">
      <dgm:prSet presAssocID="{14DF60FB-B175-48B7-ABA9-9F9ECB522339}" presName="descendantText" presStyleLbl="alignAcc1" presStyleIdx="1" presStyleCnt="6" custLinFactNeighborX="0" custLinFactNeighborY="-12272">
        <dgm:presLayoutVars>
          <dgm:bulletEnabled val="1"/>
        </dgm:presLayoutVars>
      </dgm:prSet>
      <dgm:spPr/>
      <dgm:t>
        <a:bodyPr/>
        <a:lstStyle/>
        <a:p>
          <a:endParaRPr lang="fr-FR"/>
        </a:p>
      </dgm:t>
    </dgm:pt>
    <dgm:pt modelId="{0EDEBEC4-3BE8-442E-B5B9-0FF13DBB862F}" type="pres">
      <dgm:prSet presAssocID="{31267091-7C4E-4139-930D-A1A141FF057E}" presName="sp" presStyleCnt="0"/>
      <dgm:spPr/>
    </dgm:pt>
    <dgm:pt modelId="{B09D5E25-AED4-484C-9710-F4C7B4EA25C7}" type="pres">
      <dgm:prSet presAssocID="{26EA240D-B72F-4E91-82DB-9DDA853773FD}" presName="composite" presStyleCnt="0"/>
      <dgm:spPr/>
    </dgm:pt>
    <dgm:pt modelId="{CD331E31-6119-4003-AA4B-F1F30B1F2356}" type="pres">
      <dgm:prSet presAssocID="{26EA240D-B72F-4E91-82DB-9DDA853773FD}" presName="parentText" presStyleLbl="alignNode1" presStyleIdx="2" presStyleCnt="6" custLinFactNeighborX="0" custLinFactNeighborY="-12916">
        <dgm:presLayoutVars>
          <dgm:chMax val="1"/>
          <dgm:bulletEnabled val="1"/>
        </dgm:presLayoutVars>
      </dgm:prSet>
      <dgm:spPr/>
      <dgm:t>
        <a:bodyPr/>
        <a:lstStyle/>
        <a:p>
          <a:endParaRPr lang="fr-FR"/>
        </a:p>
      </dgm:t>
    </dgm:pt>
    <dgm:pt modelId="{F55FB51C-6014-42AB-B8FC-1ACD8530A3D6}" type="pres">
      <dgm:prSet presAssocID="{26EA240D-B72F-4E91-82DB-9DDA853773FD}" presName="descendantText" presStyleLbl="alignAcc1" presStyleIdx="2" presStyleCnt="6" custLinFactNeighborX="157" custLinFactNeighborY="-18905">
        <dgm:presLayoutVars>
          <dgm:bulletEnabled val="1"/>
        </dgm:presLayoutVars>
      </dgm:prSet>
      <dgm:spPr/>
      <dgm:t>
        <a:bodyPr/>
        <a:lstStyle/>
        <a:p>
          <a:endParaRPr lang="fr-FR"/>
        </a:p>
      </dgm:t>
    </dgm:pt>
    <dgm:pt modelId="{05ACA86A-7B03-4546-BA36-4211CFAB11BA}" type="pres">
      <dgm:prSet presAssocID="{439E96B6-E186-47D3-9C18-F1EF0F6BBE36}" presName="sp" presStyleCnt="0"/>
      <dgm:spPr/>
    </dgm:pt>
    <dgm:pt modelId="{CF27B633-65D2-434C-B4D2-A7BB9B85D8D2}" type="pres">
      <dgm:prSet presAssocID="{0C7958ED-5348-4BE8-BC45-CA66EF0335D5}" presName="composite" presStyleCnt="0"/>
      <dgm:spPr/>
    </dgm:pt>
    <dgm:pt modelId="{2885E330-31BE-4835-8C7E-1F4CF6FE29B7}" type="pres">
      <dgm:prSet presAssocID="{0C7958ED-5348-4BE8-BC45-CA66EF0335D5}" presName="parentText" presStyleLbl="alignNode1" presStyleIdx="3" presStyleCnt="6" custScaleY="109533" custLinFactNeighborX="0" custLinFactNeighborY="-5785">
        <dgm:presLayoutVars>
          <dgm:chMax val="1"/>
          <dgm:bulletEnabled val="1"/>
        </dgm:presLayoutVars>
      </dgm:prSet>
      <dgm:spPr/>
      <dgm:t>
        <a:bodyPr/>
        <a:lstStyle/>
        <a:p>
          <a:endParaRPr lang="fr-FR"/>
        </a:p>
      </dgm:t>
    </dgm:pt>
    <dgm:pt modelId="{34FAE1C4-A903-4F25-ADD7-17C023443D1E}" type="pres">
      <dgm:prSet presAssocID="{0C7958ED-5348-4BE8-BC45-CA66EF0335D5}" presName="descendantText" presStyleLbl="alignAcc1" presStyleIdx="3" presStyleCnt="6" custScaleY="115628" custLinFactNeighborX="36" custLinFactNeighborY="-8162">
        <dgm:presLayoutVars>
          <dgm:bulletEnabled val="1"/>
        </dgm:presLayoutVars>
      </dgm:prSet>
      <dgm:spPr/>
      <dgm:t>
        <a:bodyPr/>
        <a:lstStyle/>
        <a:p>
          <a:endParaRPr lang="fr-FR"/>
        </a:p>
      </dgm:t>
    </dgm:pt>
    <dgm:pt modelId="{5015606F-4180-45CC-BB56-EC3062C661C8}" type="pres">
      <dgm:prSet presAssocID="{A6035124-B644-4132-BD66-D6F95225CE39}" presName="sp" presStyleCnt="0"/>
      <dgm:spPr/>
    </dgm:pt>
    <dgm:pt modelId="{078716E1-16A8-44DD-B007-B2D704EF0E66}" type="pres">
      <dgm:prSet presAssocID="{9428C11B-33FB-4142-A0AB-1D2B917AD8CC}" presName="composite" presStyleCnt="0"/>
      <dgm:spPr/>
    </dgm:pt>
    <dgm:pt modelId="{8A07615F-B2C7-469B-B673-9DA5E6DBA1F5}" type="pres">
      <dgm:prSet presAssocID="{9428C11B-33FB-4142-A0AB-1D2B917AD8CC}" presName="parentText" presStyleLbl="alignNode1" presStyleIdx="4" presStyleCnt="6" custLinFactNeighborY="92064">
        <dgm:presLayoutVars>
          <dgm:chMax val="1"/>
          <dgm:bulletEnabled val="1"/>
        </dgm:presLayoutVars>
      </dgm:prSet>
      <dgm:spPr/>
      <dgm:t>
        <a:bodyPr/>
        <a:lstStyle/>
        <a:p>
          <a:endParaRPr lang="fr-FR"/>
        </a:p>
      </dgm:t>
    </dgm:pt>
    <dgm:pt modelId="{AB28FC76-1003-4F19-B487-FF017D31B0E7}" type="pres">
      <dgm:prSet presAssocID="{9428C11B-33FB-4142-A0AB-1D2B917AD8CC}" presName="descendantText" presStyleLbl="alignAcc1" presStyleIdx="4" presStyleCnt="6" custLinFactY="43148" custLinFactNeighborY="100000">
        <dgm:presLayoutVars>
          <dgm:bulletEnabled val="1"/>
        </dgm:presLayoutVars>
      </dgm:prSet>
      <dgm:spPr/>
      <dgm:t>
        <a:bodyPr/>
        <a:lstStyle/>
        <a:p>
          <a:endParaRPr lang="fr-FR"/>
        </a:p>
      </dgm:t>
    </dgm:pt>
    <dgm:pt modelId="{4E757E69-58B1-4B9D-9D65-FFB5D74A96DA}" type="pres">
      <dgm:prSet presAssocID="{659892D1-2E77-49BC-A236-90DE667F5E4A}" presName="sp" presStyleCnt="0"/>
      <dgm:spPr/>
    </dgm:pt>
    <dgm:pt modelId="{6FF19DFE-C575-4B02-88F1-163EAF7CCE7E}" type="pres">
      <dgm:prSet presAssocID="{F398E236-5ACF-4D39-A14A-27517AFFBD8F}" presName="composite" presStyleCnt="0"/>
      <dgm:spPr/>
    </dgm:pt>
    <dgm:pt modelId="{FD0EBD69-03F2-4D39-963E-4A169E1194BE}" type="pres">
      <dgm:prSet presAssocID="{F398E236-5ACF-4D39-A14A-27517AFFBD8F}" presName="parentText" presStyleLbl="alignNode1" presStyleIdx="5" presStyleCnt="6" custLinFactNeighborX="1598" custLinFactNeighborY="-93913">
        <dgm:presLayoutVars>
          <dgm:chMax val="1"/>
          <dgm:bulletEnabled val="1"/>
        </dgm:presLayoutVars>
      </dgm:prSet>
      <dgm:spPr/>
      <dgm:t>
        <a:bodyPr/>
        <a:lstStyle/>
        <a:p>
          <a:endParaRPr lang="fr-FR"/>
        </a:p>
      </dgm:t>
    </dgm:pt>
    <dgm:pt modelId="{51408C40-A95D-465E-AADF-53AD5C0DC2EE}" type="pres">
      <dgm:prSet presAssocID="{F398E236-5ACF-4D39-A14A-27517AFFBD8F}" presName="descendantText" presStyleLbl="alignAcc1" presStyleIdx="5" presStyleCnt="6" custLinFactY="-45214" custLinFactNeighborY="-100000">
        <dgm:presLayoutVars>
          <dgm:bulletEnabled val="1"/>
        </dgm:presLayoutVars>
      </dgm:prSet>
      <dgm:spPr/>
      <dgm:t>
        <a:bodyPr/>
        <a:lstStyle/>
        <a:p>
          <a:endParaRPr lang="fr-FR"/>
        </a:p>
      </dgm:t>
    </dgm:pt>
  </dgm:ptLst>
  <dgm:cxnLst>
    <dgm:cxn modelId="{BB8165BB-5A8F-4FFA-891A-6623C1A17C44}" type="presOf" srcId="{C99ED3D5-B76E-4E14-A33F-FD0382B6FB30}" destId="{AB28FC76-1003-4F19-B487-FF017D31B0E7}" srcOrd="0" destOrd="0" presId="urn:microsoft.com/office/officeart/2005/8/layout/chevron2"/>
    <dgm:cxn modelId="{068B20FC-7740-41F5-8FA9-781C425348FD}" type="presOf" srcId="{F79B45F9-C479-4045-BE1A-EDE20BC04385}" destId="{51408C40-A95D-465E-AADF-53AD5C0DC2EE}" srcOrd="0" destOrd="0" presId="urn:microsoft.com/office/officeart/2005/8/layout/chevron2"/>
    <dgm:cxn modelId="{F538669E-F6AF-445A-B85C-1651493CD98A}" type="presOf" srcId="{83F78568-29C7-4A9A-A2DD-4AF8F669FF1C}" destId="{F55FB51C-6014-42AB-B8FC-1ACD8530A3D6}" srcOrd="0" destOrd="0" presId="urn:microsoft.com/office/officeart/2005/8/layout/chevron2"/>
    <dgm:cxn modelId="{A4B62FA9-48CE-4B03-9C0B-ECA0CF561FE8}" srcId="{9428C11B-33FB-4142-A0AB-1D2B917AD8CC}" destId="{B3F39229-9575-43B0-AA3A-5B066B5B42A4}" srcOrd="1" destOrd="0" parTransId="{4E664158-AC33-415F-9B9F-FAEC38587CF7}" sibTransId="{8CC6AD35-2B4D-4CEE-9732-627E8C6E9E26}"/>
    <dgm:cxn modelId="{36DE2608-8D58-4931-BFD6-482CBDA05E99}" type="presOf" srcId="{14DF60FB-B175-48B7-ABA9-9F9ECB522339}" destId="{8F314954-5F13-46C6-B53D-A9B1BCF592DF}" srcOrd="0" destOrd="0" presId="urn:microsoft.com/office/officeart/2005/8/layout/chevron2"/>
    <dgm:cxn modelId="{E9BFC9BB-E649-415C-81BF-7892BDB9296A}" srcId="{F398E236-5ACF-4D39-A14A-27517AFFBD8F}" destId="{F79B45F9-C479-4045-BE1A-EDE20BC04385}" srcOrd="0" destOrd="0" parTransId="{27C5189D-1E9D-4E38-A24B-3D162092814D}" sibTransId="{CF361783-0556-480F-B77A-8B900E45E072}"/>
    <dgm:cxn modelId="{9CB98E6B-C8D6-420E-B9CB-1EC76C6EFC37}" type="presOf" srcId="{B3F39229-9575-43B0-AA3A-5B066B5B42A4}" destId="{AB28FC76-1003-4F19-B487-FF017D31B0E7}" srcOrd="0" destOrd="1" presId="urn:microsoft.com/office/officeart/2005/8/layout/chevron2"/>
    <dgm:cxn modelId="{96D7A8F2-57B7-400E-A32A-FA25B56A6308}" type="presOf" srcId="{F398E236-5ACF-4D39-A14A-27517AFFBD8F}" destId="{FD0EBD69-03F2-4D39-963E-4A169E1194BE}" srcOrd="0" destOrd="0" presId="urn:microsoft.com/office/officeart/2005/8/layout/chevron2"/>
    <dgm:cxn modelId="{EE489713-D1C2-4960-A208-F2EF44D68E8F}" srcId="{9428C11B-33FB-4142-A0AB-1D2B917AD8CC}" destId="{83E5B34C-8553-4239-BFF8-A4C03D46C22C}" srcOrd="2" destOrd="0" parTransId="{8A49065C-A1E8-4E6E-801B-10512035534A}" sibTransId="{317FFCA1-E6A0-43A8-9920-764505A784F8}"/>
    <dgm:cxn modelId="{8BD8FEE6-9126-4A1C-9E46-E162C97582C6}" type="presOf" srcId="{B24A221C-10DA-450F-A3FE-8F4EE9617359}" destId="{B1829D57-100E-42D1-BF84-0EB015C69E50}" srcOrd="0" destOrd="0" presId="urn:microsoft.com/office/officeart/2005/8/layout/chevron2"/>
    <dgm:cxn modelId="{26B90FFD-2842-4E39-A8D2-D50E349BC464}" srcId="{0C7958ED-5348-4BE8-BC45-CA66EF0335D5}" destId="{EB3C8B77-0B3C-4083-9B5E-F740129CC26B}" srcOrd="1" destOrd="0" parTransId="{1F696823-5700-4070-8369-F5331F83CAEC}" sibTransId="{F4FAABF8-B6C2-49ED-B8C3-71C1C851155B}"/>
    <dgm:cxn modelId="{14040665-2850-4674-8630-A9A0EE802CDB}" srcId="{0C7958ED-5348-4BE8-BC45-CA66EF0335D5}" destId="{AEDD5B1F-2DDD-4004-8209-080ED103D67A}" srcOrd="2" destOrd="0" parTransId="{9ABC666A-C70D-4135-83F9-416F1E613C6C}" sibTransId="{78EE9A26-65A4-4A16-8F51-2FB9A7C874EE}"/>
    <dgm:cxn modelId="{F6CCCFF3-8850-47EB-884D-21D7ACEB1E29}" srcId="{14DF60FB-B175-48B7-ABA9-9F9ECB522339}" destId="{FB733BCB-2F7A-4F25-A2DC-286605082320}" srcOrd="0" destOrd="0" parTransId="{ED052284-6D17-4059-8910-3659A60E8F9D}" sibTransId="{ED17584E-4FE3-46E2-B7F8-6BA4E1C73123}"/>
    <dgm:cxn modelId="{31076ED7-5BDA-446A-8DA1-0ABAFB2166E1}" type="presOf" srcId="{83E5B34C-8553-4239-BFF8-A4C03D46C22C}" destId="{AB28FC76-1003-4F19-B487-FF017D31B0E7}" srcOrd="0" destOrd="2" presId="urn:microsoft.com/office/officeart/2005/8/layout/chevron2"/>
    <dgm:cxn modelId="{6809EA2D-A36D-4DC2-B587-10625139E567}" type="presOf" srcId="{0C7958ED-5348-4BE8-BC45-CA66EF0335D5}" destId="{2885E330-31BE-4835-8C7E-1F4CF6FE29B7}" srcOrd="0" destOrd="0" presId="urn:microsoft.com/office/officeart/2005/8/layout/chevron2"/>
    <dgm:cxn modelId="{14EB4445-354D-48EC-A83C-A8CED55F5FFC}" srcId="{26EA240D-B72F-4E91-82DB-9DDA853773FD}" destId="{83F78568-29C7-4A9A-A2DD-4AF8F669FF1C}" srcOrd="0" destOrd="0" parTransId="{3F544306-AD00-44B3-8C79-2330E723E694}" sibTransId="{18507D8B-62E3-408F-8B86-FF28AB9AD7F8}"/>
    <dgm:cxn modelId="{A1DB4A2C-5A93-427C-A0B2-464D0258CD2E}" type="presOf" srcId="{4BAB2889-623F-4CEF-A85F-D3973648F238}" destId="{DE158C1D-E3BD-455A-9DE6-B6F6EB7D74E4}" srcOrd="0" destOrd="0" presId="urn:microsoft.com/office/officeart/2005/8/layout/chevron2"/>
    <dgm:cxn modelId="{C9108644-8503-4449-B638-DEE218F6534E}" type="presOf" srcId="{26EA240D-B72F-4E91-82DB-9DDA853773FD}" destId="{CD331E31-6119-4003-AA4B-F1F30B1F2356}" srcOrd="0" destOrd="0" presId="urn:microsoft.com/office/officeart/2005/8/layout/chevron2"/>
    <dgm:cxn modelId="{ECC5636F-E073-4C8D-871B-401E040561A9}" type="presOf" srcId="{D996451E-102D-41FF-AE44-9B85B5C2C2AA}" destId="{5D97EBEA-6710-4799-8DD2-59EFA6E61EC2}" srcOrd="0" destOrd="0" presId="urn:microsoft.com/office/officeart/2005/8/layout/chevron2"/>
    <dgm:cxn modelId="{5BC97D10-7493-4F79-B466-62B582B62F07}" srcId="{D996451E-102D-41FF-AE44-9B85B5C2C2AA}" destId="{4BAB2889-623F-4CEF-A85F-D3973648F238}" srcOrd="0" destOrd="0" parTransId="{18713AC3-7ACA-4D15-AB9E-88615F16E046}" sibTransId="{C608D688-CDF0-40D2-8776-3E730F639713}"/>
    <dgm:cxn modelId="{98BD0099-9C8B-4D2F-B5CC-FF9CB5A1E465}" srcId="{B24A221C-10DA-450F-A3FE-8F4EE9617359}" destId="{14DF60FB-B175-48B7-ABA9-9F9ECB522339}" srcOrd="1" destOrd="0" parTransId="{77D77B59-A109-4974-BA22-9298AF9E30D5}" sibTransId="{31267091-7C4E-4139-930D-A1A141FF057E}"/>
    <dgm:cxn modelId="{20D129C5-3D1E-413A-9B4E-04A2C7876E7C}" type="presOf" srcId="{EB3C8B77-0B3C-4083-9B5E-F740129CC26B}" destId="{34FAE1C4-A903-4F25-ADD7-17C023443D1E}" srcOrd="0" destOrd="1" presId="urn:microsoft.com/office/officeart/2005/8/layout/chevron2"/>
    <dgm:cxn modelId="{C713D8FF-35A2-4A39-8113-BFF2F734A06E}" type="presOf" srcId="{9428C11B-33FB-4142-A0AB-1D2B917AD8CC}" destId="{8A07615F-B2C7-469B-B673-9DA5E6DBA1F5}" srcOrd="0" destOrd="0" presId="urn:microsoft.com/office/officeart/2005/8/layout/chevron2"/>
    <dgm:cxn modelId="{D24282F4-9205-40C2-91E6-5A9FD6212D5E}" srcId="{B24A221C-10DA-450F-A3FE-8F4EE9617359}" destId="{D996451E-102D-41FF-AE44-9B85B5C2C2AA}" srcOrd="0" destOrd="0" parTransId="{C3CDBE10-8D41-4EA8-93FF-556B23510654}" sibTransId="{97A68DDB-76FC-4750-BE70-4017F1D4B53E}"/>
    <dgm:cxn modelId="{4D73E22A-D078-41BC-BA4B-1C5B2FBE65A6}" srcId="{B24A221C-10DA-450F-A3FE-8F4EE9617359}" destId="{9428C11B-33FB-4142-A0AB-1D2B917AD8CC}" srcOrd="4" destOrd="0" parTransId="{3E455EFE-6805-46D7-8499-3E6A7DD1C474}" sibTransId="{659892D1-2E77-49BC-A236-90DE667F5E4A}"/>
    <dgm:cxn modelId="{E857BF1D-DD29-4189-8AF3-633EA563F645}" srcId="{B24A221C-10DA-450F-A3FE-8F4EE9617359}" destId="{0C7958ED-5348-4BE8-BC45-CA66EF0335D5}" srcOrd="3" destOrd="0" parTransId="{150BD2F7-5119-4575-B380-885ABBEBEB6A}" sibTransId="{A6035124-B644-4132-BD66-D6F95225CE39}"/>
    <dgm:cxn modelId="{7256402E-8595-4A87-B607-532ACDE90176}" type="presOf" srcId="{AEDD5B1F-2DDD-4004-8209-080ED103D67A}" destId="{34FAE1C4-A903-4F25-ADD7-17C023443D1E}" srcOrd="0" destOrd="2" presId="urn:microsoft.com/office/officeart/2005/8/layout/chevron2"/>
    <dgm:cxn modelId="{381BA620-BAB9-473E-B818-57A1BD669D7A}" srcId="{9428C11B-33FB-4142-A0AB-1D2B917AD8CC}" destId="{C99ED3D5-B76E-4E14-A33F-FD0382B6FB30}" srcOrd="0" destOrd="0" parTransId="{F230B25E-2B9D-4CA0-985D-160C3B3A6604}" sibTransId="{741E93CB-CA9A-409B-8307-DB2C22FEE307}"/>
    <dgm:cxn modelId="{3E5B0CA3-2FAE-47F9-99D9-0C3F6EE67770}" srcId="{B24A221C-10DA-450F-A3FE-8F4EE9617359}" destId="{26EA240D-B72F-4E91-82DB-9DDA853773FD}" srcOrd="2" destOrd="0" parTransId="{DC73F20C-2AB5-4DE1-8370-D47FE44501CC}" sibTransId="{439E96B6-E186-47D3-9C18-F1EF0F6BBE36}"/>
    <dgm:cxn modelId="{ACFD0B7D-55F1-4A00-8DD7-2C25EB909672}" srcId="{B24A221C-10DA-450F-A3FE-8F4EE9617359}" destId="{F398E236-5ACF-4D39-A14A-27517AFFBD8F}" srcOrd="5" destOrd="0" parTransId="{D39B645A-91F1-4E84-B01B-22AE3464B7A7}" sibTransId="{DD72DD27-84B8-466E-8291-267A2921B549}"/>
    <dgm:cxn modelId="{64E79AEB-434E-4E56-B4B7-A84BD949238D}" srcId="{0C7958ED-5348-4BE8-BC45-CA66EF0335D5}" destId="{8578F5CD-4268-4FF1-9134-E8D9D34F1399}" srcOrd="0" destOrd="0" parTransId="{4C0D8BC0-0191-4656-AD7F-4B5D5A9EFE6E}" sibTransId="{9C9EE483-9C46-4785-AA56-A15821D86773}"/>
    <dgm:cxn modelId="{8E91A991-88CB-4310-8900-B406FE5C1DB4}" type="presOf" srcId="{8578F5CD-4268-4FF1-9134-E8D9D34F1399}" destId="{34FAE1C4-A903-4F25-ADD7-17C023443D1E}" srcOrd="0" destOrd="0" presId="urn:microsoft.com/office/officeart/2005/8/layout/chevron2"/>
    <dgm:cxn modelId="{3B32EA7F-3616-4D82-9ACB-47FE9BC1BF50}" type="presOf" srcId="{FB733BCB-2F7A-4F25-A2DC-286605082320}" destId="{5816AA5D-2156-4253-9A38-B858910196D9}" srcOrd="0" destOrd="0" presId="urn:microsoft.com/office/officeart/2005/8/layout/chevron2"/>
    <dgm:cxn modelId="{FF8A1226-6CAA-45ED-8174-B89C5BAB8DE0}" type="presParOf" srcId="{B1829D57-100E-42D1-BF84-0EB015C69E50}" destId="{67DFEA43-5874-4FC1-93D5-AA7659C084F6}" srcOrd="0" destOrd="0" presId="urn:microsoft.com/office/officeart/2005/8/layout/chevron2"/>
    <dgm:cxn modelId="{81A990DF-027A-4701-AE68-C35EB5AE3AE8}" type="presParOf" srcId="{67DFEA43-5874-4FC1-93D5-AA7659C084F6}" destId="{5D97EBEA-6710-4799-8DD2-59EFA6E61EC2}" srcOrd="0" destOrd="0" presId="urn:microsoft.com/office/officeart/2005/8/layout/chevron2"/>
    <dgm:cxn modelId="{BF13D6E0-6EFF-4FF8-B56F-871688A0611A}" type="presParOf" srcId="{67DFEA43-5874-4FC1-93D5-AA7659C084F6}" destId="{DE158C1D-E3BD-455A-9DE6-B6F6EB7D74E4}" srcOrd="1" destOrd="0" presId="urn:microsoft.com/office/officeart/2005/8/layout/chevron2"/>
    <dgm:cxn modelId="{72491973-5EA9-4455-88BE-40AA8EFE305D}" type="presParOf" srcId="{B1829D57-100E-42D1-BF84-0EB015C69E50}" destId="{AFF576DA-F128-4201-B033-AA9B41213AB5}" srcOrd="1" destOrd="0" presId="urn:microsoft.com/office/officeart/2005/8/layout/chevron2"/>
    <dgm:cxn modelId="{6092ADEE-AC77-44A7-B0EB-A6249D0ADC3B}" type="presParOf" srcId="{B1829D57-100E-42D1-BF84-0EB015C69E50}" destId="{AA338239-336A-42D8-93D5-9A77AD69BBDA}" srcOrd="2" destOrd="0" presId="urn:microsoft.com/office/officeart/2005/8/layout/chevron2"/>
    <dgm:cxn modelId="{8F973324-0764-4B89-894C-1944048AD670}" type="presParOf" srcId="{AA338239-336A-42D8-93D5-9A77AD69BBDA}" destId="{8F314954-5F13-46C6-B53D-A9B1BCF592DF}" srcOrd="0" destOrd="0" presId="urn:microsoft.com/office/officeart/2005/8/layout/chevron2"/>
    <dgm:cxn modelId="{3EFC5356-F718-49AF-8D24-834B15502FEF}" type="presParOf" srcId="{AA338239-336A-42D8-93D5-9A77AD69BBDA}" destId="{5816AA5D-2156-4253-9A38-B858910196D9}" srcOrd="1" destOrd="0" presId="urn:microsoft.com/office/officeart/2005/8/layout/chevron2"/>
    <dgm:cxn modelId="{A7E5A540-7BD8-4236-BEEE-5F8FDE94391A}" type="presParOf" srcId="{B1829D57-100E-42D1-BF84-0EB015C69E50}" destId="{0EDEBEC4-3BE8-442E-B5B9-0FF13DBB862F}" srcOrd="3" destOrd="0" presId="urn:microsoft.com/office/officeart/2005/8/layout/chevron2"/>
    <dgm:cxn modelId="{4E10AC2A-8438-406E-B890-E8A7EF93BFA5}" type="presParOf" srcId="{B1829D57-100E-42D1-BF84-0EB015C69E50}" destId="{B09D5E25-AED4-484C-9710-F4C7B4EA25C7}" srcOrd="4" destOrd="0" presId="urn:microsoft.com/office/officeart/2005/8/layout/chevron2"/>
    <dgm:cxn modelId="{71BB4F85-A71E-4055-BBBE-6542541235D3}" type="presParOf" srcId="{B09D5E25-AED4-484C-9710-F4C7B4EA25C7}" destId="{CD331E31-6119-4003-AA4B-F1F30B1F2356}" srcOrd="0" destOrd="0" presId="urn:microsoft.com/office/officeart/2005/8/layout/chevron2"/>
    <dgm:cxn modelId="{C8A93825-F10F-4735-8C8E-2841D3FC52E5}" type="presParOf" srcId="{B09D5E25-AED4-484C-9710-F4C7B4EA25C7}" destId="{F55FB51C-6014-42AB-B8FC-1ACD8530A3D6}" srcOrd="1" destOrd="0" presId="urn:microsoft.com/office/officeart/2005/8/layout/chevron2"/>
    <dgm:cxn modelId="{BAD087DC-CF37-46C5-BFAE-4CAECF14F32D}" type="presParOf" srcId="{B1829D57-100E-42D1-BF84-0EB015C69E50}" destId="{05ACA86A-7B03-4546-BA36-4211CFAB11BA}" srcOrd="5" destOrd="0" presId="urn:microsoft.com/office/officeart/2005/8/layout/chevron2"/>
    <dgm:cxn modelId="{7D5FDE7C-90E7-4C74-95FE-902B08C0BE93}" type="presParOf" srcId="{B1829D57-100E-42D1-BF84-0EB015C69E50}" destId="{CF27B633-65D2-434C-B4D2-A7BB9B85D8D2}" srcOrd="6" destOrd="0" presId="urn:microsoft.com/office/officeart/2005/8/layout/chevron2"/>
    <dgm:cxn modelId="{BFFB81A0-8B1E-4EC1-B228-937429EFD822}" type="presParOf" srcId="{CF27B633-65D2-434C-B4D2-A7BB9B85D8D2}" destId="{2885E330-31BE-4835-8C7E-1F4CF6FE29B7}" srcOrd="0" destOrd="0" presId="urn:microsoft.com/office/officeart/2005/8/layout/chevron2"/>
    <dgm:cxn modelId="{F82D2734-4B83-4F2D-97AD-736BAAADAA35}" type="presParOf" srcId="{CF27B633-65D2-434C-B4D2-A7BB9B85D8D2}" destId="{34FAE1C4-A903-4F25-ADD7-17C023443D1E}" srcOrd="1" destOrd="0" presId="urn:microsoft.com/office/officeart/2005/8/layout/chevron2"/>
    <dgm:cxn modelId="{9941B2E0-9320-4E51-A524-0801BE7DCD80}" type="presParOf" srcId="{B1829D57-100E-42D1-BF84-0EB015C69E50}" destId="{5015606F-4180-45CC-BB56-EC3062C661C8}" srcOrd="7" destOrd="0" presId="urn:microsoft.com/office/officeart/2005/8/layout/chevron2"/>
    <dgm:cxn modelId="{7A34CC0A-0E1C-4ABC-992E-731D8503F735}" type="presParOf" srcId="{B1829D57-100E-42D1-BF84-0EB015C69E50}" destId="{078716E1-16A8-44DD-B007-B2D704EF0E66}" srcOrd="8" destOrd="0" presId="urn:microsoft.com/office/officeart/2005/8/layout/chevron2"/>
    <dgm:cxn modelId="{6E991D2B-AB99-48D4-8883-2E3810DA5097}" type="presParOf" srcId="{078716E1-16A8-44DD-B007-B2D704EF0E66}" destId="{8A07615F-B2C7-469B-B673-9DA5E6DBA1F5}" srcOrd="0" destOrd="0" presId="urn:microsoft.com/office/officeart/2005/8/layout/chevron2"/>
    <dgm:cxn modelId="{D21C42F1-CBF8-4950-828C-EECCF4E32DDC}" type="presParOf" srcId="{078716E1-16A8-44DD-B007-B2D704EF0E66}" destId="{AB28FC76-1003-4F19-B487-FF017D31B0E7}" srcOrd="1" destOrd="0" presId="urn:microsoft.com/office/officeart/2005/8/layout/chevron2"/>
    <dgm:cxn modelId="{EA430627-34EA-4F16-8556-DC881BF4F94E}" type="presParOf" srcId="{B1829D57-100E-42D1-BF84-0EB015C69E50}" destId="{4E757E69-58B1-4B9D-9D65-FFB5D74A96DA}" srcOrd="9" destOrd="0" presId="urn:microsoft.com/office/officeart/2005/8/layout/chevron2"/>
    <dgm:cxn modelId="{6B85585D-CC0C-4001-BF56-804C57E23680}" type="presParOf" srcId="{B1829D57-100E-42D1-BF84-0EB015C69E50}" destId="{6FF19DFE-C575-4B02-88F1-163EAF7CCE7E}" srcOrd="10" destOrd="0" presId="urn:microsoft.com/office/officeart/2005/8/layout/chevron2"/>
    <dgm:cxn modelId="{F53547B6-0955-4217-ABB8-B62BDE19A60E}" type="presParOf" srcId="{6FF19DFE-C575-4B02-88F1-163EAF7CCE7E}" destId="{FD0EBD69-03F2-4D39-963E-4A169E1194BE}" srcOrd="0" destOrd="0" presId="urn:microsoft.com/office/officeart/2005/8/layout/chevron2"/>
    <dgm:cxn modelId="{E8FBF6CD-D912-414A-8BA7-F71AE522E10A}" type="presParOf" srcId="{6FF19DFE-C575-4B02-88F1-163EAF7CCE7E}" destId="{51408C40-A95D-465E-AADF-53AD5C0DC2EE}"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97EBEA-6710-4799-8DD2-59EFA6E61EC2}">
      <dsp:nvSpPr>
        <dsp:cNvPr id="0" name=""/>
        <dsp:cNvSpPr/>
      </dsp:nvSpPr>
      <dsp:spPr>
        <a:xfrm rot="5400000">
          <a:off x="-170496" y="177306"/>
          <a:ext cx="1136642" cy="7956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b="1" kern="1200"/>
            <a:t>Séance 1</a:t>
          </a:r>
        </a:p>
        <a:p>
          <a:pPr lvl="0" algn="ctr" defTabSz="400050">
            <a:lnSpc>
              <a:spcPct val="90000"/>
            </a:lnSpc>
            <a:spcBef>
              <a:spcPct val="0"/>
            </a:spcBef>
            <a:spcAft>
              <a:spcPct val="35000"/>
            </a:spcAft>
          </a:pPr>
          <a:r>
            <a:rPr lang="fr-FR" sz="900" b="1" kern="1200"/>
            <a:t>Technologie</a:t>
          </a:r>
        </a:p>
      </dsp:txBody>
      <dsp:txXfrm rot="-5400000">
        <a:off x="1" y="404635"/>
        <a:ext cx="795649" cy="340993"/>
      </dsp:txXfrm>
    </dsp:sp>
    <dsp:sp modelId="{DE158C1D-E3BD-455A-9DE6-B6F6EB7D74E4}">
      <dsp:nvSpPr>
        <dsp:cNvPr id="0" name=""/>
        <dsp:cNvSpPr/>
      </dsp:nvSpPr>
      <dsp:spPr>
        <a:xfrm rot="5400000">
          <a:off x="3366862" y="-2564402"/>
          <a:ext cx="738817" cy="588124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b="1" kern="1200">
              <a:solidFill>
                <a:schemeClr val="accent1"/>
              </a:solidFill>
            </a:rPr>
            <a:t>Conception de deux protocoles expérimentaux permettant de déterminer le matériau qui est le plus léger d'une part et qui résiste le plus à un effort de flexion (= qui se plie le moins) d'autre part.</a:t>
          </a:r>
          <a:endParaRPr lang="fr-FR" sz="1000" kern="1200">
            <a:solidFill>
              <a:schemeClr val="accent1"/>
            </a:solidFill>
          </a:endParaRPr>
        </a:p>
      </dsp:txBody>
      <dsp:txXfrm rot="-5400000">
        <a:off x="795649" y="42877"/>
        <a:ext cx="5845177" cy="666685"/>
      </dsp:txXfrm>
    </dsp:sp>
    <dsp:sp modelId="{8F314954-5F13-46C6-B53D-A9B1BCF592DF}">
      <dsp:nvSpPr>
        <dsp:cNvPr id="0" name=""/>
        <dsp:cNvSpPr/>
      </dsp:nvSpPr>
      <dsp:spPr>
        <a:xfrm rot="5400000">
          <a:off x="-170496" y="1132544"/>
          <a:ext cx="1136642" cy="795649"/>
        </a:xfrm>
        <a:prstGeom prst="chevron">
          <a:avLst/>
        </a:prstGeom>
        <a:solidFill>
          <a:schemeClr val="accent6"/>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b="1" kern="1200"/>
            <a:t>Séance 2 Mathématiques</a:t>
          </a:r>
        </a:p>
      </dsp:txBody>
      <dsp:txXfrm rot="-5400000">
        <a:off x="1" y="1359873"/>
        <a:ext cx="795649" cy="340993"/>
      </dsp:txXfrm>
    </dsp:sp>
    <dsp:sp modelId="{5816AA5D-2156-4253-9A38-B858910196D9}">
      <dsp:nvSpPr>
        <dsp:cNvPr id="0" name=""/>
        <dsp:cNvSpPr/>
      </dsp:nvSpPr>
      <dsp:spPr>
        <a:xfrm rot="5400000">
          <a:off x="3366862" y="-1612459"/>
          <a:ext cx="738817" cy="5881243"/>
        </a:xfrm>
        <a:prstGeom prst="round2SameRect">
          <a:avLst/>
        </a:prstGeom>
        <a:solidFill>
          <a:schemeClr val="lt1">
            <a:alpha val="90000"/>
            <a:hueOff val="0"/>
            <a:satOff val="0"/>
            <a:lumOff val="0"/>
            <a:alphaOff val="0"/>
          </a:schemeClr>
        </a:solidFill>
        <a:ln w="12700" cap="flat" cmpd="sng" algn="ctr">
          <a:solidFill>
            <a:schemeClr val="accent6">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b="1" kern="1200">
              <a:solidFill>
                <a:schemeClr val="accent6"/>
              </a:solidFill>
            </a:rPr>
            <a:t>Calcul de volumes et expériences de pesée d'échantillon de matériaux de différentes dimensions pour trouver un matériau léger et adapté. </a:t>
          </a:r>
          <a:r>
            <a:rPr lang="fr-FR" sz="1000" b="1" i="1" kern="1200">
              <a:solidFill>
                <a:schemeClr val="accent6"/>
              </a:solidFill>
            </a:rPr>
            <a:t>On écarte donc l'acier (trop lourd).</a:t>
          </a:r>
          <a:endParaRPr lang="fr-FR" sz="1000" kern="1200">
            <a:solidFill>
              <a:schemeClr val="accent6"/>
            </a:solidFill>
          </a:endParaRPr>
        </a:p>
      </dsp:txBody>
      <dsp:txXfrm rot="-5400000">
        <a:off x="795649" y="994820"/>
        <a:ext cx="5845177" cy="666685"/>
      </dsp:txXfrm>
    </dsp:sp>
    <dsp:sp modelId="{CD331E31-6119-4003-AA4B-F1F30B1F2356}">
      <dsp:nvSpPr>
        <dsp:cNvPr id="0" name=""/>
        <dsp:cNvSpPr/>
      </dsp:nvSpPr>
      <dsp:spPr>
        <a:xfrm rot="5400000">
          <a:off x="-170496" y="2115720"/>
          <a:ext cx="1136642" cy="7956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b="1" kern="1200"/>
            <a:t>séance 3</a:t>
          </a:r>
        </a:p>
        <a:p>
          <a:pPr lvl="0" algn="ctr" defTabSz="400050">
            <a:lnSpc>
              <a:spcPct val="90000"/>
            </a:lnSpc>
            <a:spcBef>
              <a:spcPct val="0"/>
            </a:spcBef>
            <a:spcAft>
              <a:spcPct val="35000"/>
            </a:spcAft>
          </a:pPr>
          <a:r>
            <a:rPr lang="fr-FR" sz="900" b="1" kern="1200"/>
            <a:t>Technologie</a:t>
          </a:r>
        </a:p>
      </dsp:txBody>
      <dsp:txXfrm rot="-5400000">
        <a:off x="1" y="2343049"/>
        <a:ext cx="795649" cy="340993"/>
      </dsp:txXfrm>
    </dsp:sp>
    <dsp:sp modelId="{F55FB51C-6014-42AB-B8FC-1ACD8530A3D6}">
      <dsp:nvSpPr>
        <dsp:cNvPr id="0" name=""/>
        <dsp:cNvSpPr/>
      </dsp:nvSpPr>
      <dsp:spPr>
        <a:xfrm rot="5400000">
          <a:off x="3366862" y="-618853"/>
          <a:ext cx="738817" cy="588124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b="1" kern="1200">
              <a:solidFill>
                <a:schemeClr val="accent1"/>
              </a:solidFill>
            </a:rPr>
            <a:t>Réalisation de l’expérience pour déterminer la résistance en suivant le protocole retenu.</a:t>
          </a:r>
          <a:endParaRPr lang="fr-FR" sz="1000" kern="1200">
            <a:solidFill>
              <a:schemeClr val="accent1"/>
            </a:solidFill>
          </a:endParaRPr>
        </a:p>
      </dsp:txBody>
      <dsp:txXfrm rot="-5400000">
        <a:off x="795649" y="1988426"/>
        <a:ext cx="5845177" cy="666685"/>
      </dsp:txXfrm>
    </dsp:sp>
    <dsp:sp modelId="{2885E330-31BE-4835-8C7E-1F4CF6FE29B7}">
      <dsp:nvSpPr>
        <dsp:cNvPr id="0" name=""/>
        <dsp:cNvSpPr/>
      </dsp:nvSpPr>
      <dsp:spPr>
        <a:xfrm rot="5400000">
          <a:off x="-224674" y="3297116"/>
          <a:ext cx="1244998" cy="795649"/>
        </a:xfrm>
        <a:prstGeom prst="chevron">
          <a:avLst/>
        </a:prstGeom>
        <a:gradFill rotWithShape="0">
          <a:gsLst>
            <a:gs pos="0">
              <a:schemeClr val="accent6"/>
            </a:gs>
            <a:gs pos="50000">
              <a:schemeClr val="accent1"/>
            </a:gs>
            <a:gs pos="100000">
              <a:schemeClr val="accent6"/>
            </a:gs>
          </a:gsLst>
          <a:lin ang="5400000" scaled="0"/>
        </a:gradFill>
        <a:ln w="12700" cap="flat" cmpd="sng" algn="ctr">
          <a:solidFill>
            <a:schemeClr val="accent6">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b="1" kern="1200"/>
            <a:t>Séance 4</a:t>
          </a:r>
        </a:p>
        <a:p>
          <a:pPr lvl="0" algn="ctr" defTabSz="400050">
            <a:lnSpc>
              <a:spcPct val="90000"/>
            </a:lnSpc>
            <a:spcBef>
              <a:spcPct val="0"/>
            </a:spcBef>
            <a:spcAft>
              <a:spcPct val="35000"/>
            </a:spcAft>
          </a:pPr>
          <a:r>
            <a:rPr lang="fr-FR" sz="900" b="1" kern="1200"/>
            <a:t>Coanimation</a:t>
          </a:r>
        </a:p>
      </dsp:txBody>
      <dsp:txXfrm rot="-5400000">
        <a:off x="1" y="3470267"/>
        <a:ext cx="795649" cy="449349"/>
      </dsp:txXfrm>
    </dsp:sp>
    <dsp:sp modelId="{34FAE1C4-A903-4F25-ADD7-17C023443D1E}">
      <dsp:nvSpPr>
        <dsp:cNvPr id="0" name=""/>
        <dsp:cNvSpPr/>
      </dsp:nvSpPr>
      <dsp:spPr>
        <a:xfrm rot="5400000">
          <a:off x="3309131" y="560859"/>
          <a:ext cx="854280" cy="5881243"/>
        </a:xfrm>
        <a:prstGeom prst="round2SameRect">
          <a:avLst/>
        </a:prstGeom>
        <a:solidFill>
          <a:schemeClr val="lt1">
            <a:alpha val="90000"/>
            <a:hueOff val="0"/>
            <a:satOff val="0"/>
            <a:lumOff val="0"/>
            <a:alphaOff val="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b="1" kern="1200">
              <a:solidFill>
                <a:schemeClr val="accent6"/>
              </a:solidFill>
            </a:rPr>
            <a:t>Portez un regard critique sur les informations chiffrées : erreur de mesure, de lecture.</a:t>
          </a:r>
          <a:endParaRPr lang="fr-FR" sz="1000" kern="1200">
            <a:solidFill>
              <a:schemeClr val="accent6"/>
            </a:solidFill>
          </a:endParaRPr>
        </a:p>
        <a:p>
          <a:pPr marL="57150" lvl="1" indent="-57150" algn="l" defTabSz="444500">
            <a:lnSpc>
              <a:spcPct val="90000"/>
            </a:lnSpc>
            <a:spcBef>
              <a:spcPct val="0"/>
            </a:spcBef>
            <a:spcAft>
              <a:spcPct val="15000"/>
            </a:spcAft>
            <a:buChar char="••"/>
          </a:pPr>
          <a:r>
            <a:rPr lang="fr-FR" sz="1000" b="1" kern="1200">
              <a:solidFill>
                <a:schemeClr val="accent1"/>
              </a:solidFill>
            </a:rPr>
            <a:t>Organisation et traitement des résultats issus des mesures.</a:t>
          </a:r>
          <a:endParaRPr lang="fr-FR" sz="1000" kern="1200">
            <a:solidFill>
              <a:schemeClr val="accent6"/>
            </a:solidFill>
          </a:endParaRPr>
        </a:p>
        <a:p>
          <a:pPr marL="57150" lvl="1" indent="-57150" algn="l" defTabSz="444500">
            <a:lnSpc>
              <a:spcPct val="90000"/>
            </a:lnSpc>
            <a:spcBef>
              <a:spcPct val="0"/>
            </a:spcBef>
            <a:spcAft>
              <a:spcPct val="15000"/>
            </a:spcAft>
            <a:buChar char="••"/>
          </a:pPr>
          <a:r>
            <a:rPr lang="fr-FR" sz="1000" b="1" kern="1200">
              <a:solidFill>
                <a:schemeClr val="accent6"/>
              </a:solidFill>
            </a:rPr>
            <a:t>Construction d'un graphique du déplacement de l’extrémité des poutres en fonction de la masse appliquée.</a:t>
          </a:r>
          <a:endParaRPr lang="fr-FR" sz="1000" kern="1200">
            <a:solidFill>
              <a:schemeClr val="accent6"/>
            </a:solidFill>
          </a:endParaRPr>
        </a:p>
      </dsp:txBody>
      <dsp:txXfrm rot="-5400000">
        <a:off x="795650" y="3116044"/>
        <a:ext cx="5839540" cy="770874"/>
      </dsp:txXfrm>
    </dsp:sp>
    <dsp:sp modelId="{8A07615F-B2C7-469B-B673-9DA5E6DBA1F5}">
      <dsp:nvSpPr>
        <dsp:cNvPr id="0" name=""/>
        <dsp:cNvSpPr/>
      </dsp:nvSpPr>
      <dsp:spPr>
        <a:xfrm rot="5400000">
          <a:off x="-170496" y="5506099"/>
          <a:ext cx="1136642" cy="79564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b="1" kern="1200"/>
            <a:t>Séance 6</a:t>
          </a:r>
        </a:p>
        <a:p>
          <a:pPr lvl="0" algn="ctr" defTabSz="400050">
            <a:lnSpc>
              <a:spcPct val="90000"/>
            </a:lnSpc>
            <a:spcBef>
              <a:spcPct val="0"/>
            </a:spcBef>
            <a:spcAft>
              <a:spcPct val="35000"/>
            </a:spcAft>
          </a:pPr>
          <a:r>
            <a:rPr lang="fr-FR" sz="900" b="1" kern="1200"/>
            <a:t>Technologie</a:t>
          </a:r>
        </a:p>
      </dsp:txBody>
      <dsp:txXfrm rot="-5400000">
        <a:off x="1" y="5733428"/>
        <a:ext cx="795649" cy="340993"/>
      </dsp:txXfrm>
    </dsp:sp>
    <dsp:sp modelId="{AB28FC76-1003-4F19-B487-FF017D31B0E7}">
      <dsp:nvSpPr>
        <dsp:cNvPr id="0" name=""/>
        <dsp:cNvSpPr/>
      </dsp:nvSpPr>
      <dsp:spPr>
        <a:xfrm rot="5400000">
          <a:off x="3366862" y="2775554"/>
          <a:ext cx="738817" cy="588124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b="1" kern="1200">
              <a:solidFill>
                <a:schemeClr val="accent1"/>
              </a:solidFill>
            </a:rPr>
            <a:t>Choix du matériau qui respecte toutes les contraintes (Le Dibond, bien qu'il soit plus cher, respecte plus de contraintes)</a:t>
          </a:r>
          <a:endParaRPr lang="fr-FR" sz="1000" i="1" kern="1200">
            <a:solidFill>
              <a:schemeClr val="accent1"/>
            </a:solidFill>
          </a:endParaRPr>
        </a:p>
        <a:p>
          <a:pPr marL="57150" lvl="1" indent="-57150" algn="l" defTabSz="444500">
            <a:lnSpc>
              <a:spcPct val="90000"/>
            </a:lnSpc>
            <a:spcBef>
              <a:spcPct val="0"/>
            </a:spcBef>
            <a:spcAft>
              <a:spcPct val="15000"/>
            </a:spcAft>
            <a:buChar char="••"/>
          </a:pPr>
          <a:r>
            <a:rPr lang="fr-FR" sz="1000" b="1" kern="1200">
              <a:solidFill>
                <a:schemeClr val="accent1"/>
              </a:solidFill>
            </a:rPr>
            <a:t>Compléter le CdCF.</a:t>
          </a:r>
          <a:endParaRPr lang="fr-FR" sz="1000" kern="1200">
            <a:solidFill>
              <a:schemeClr val="accent1"/>
            </a:solidFill>
          </a:endParaRPr>
        </a:p>
        <a:p>
          <a:pPr marL="57150" lvl="1" indent="-57150" algn="l" defTabSz="444500">
            <a:lnSpc>
              <a:spcPct val="90000"/>
            </a:lnSpc>
            <a:spcBef>
              <a:spcPct val="0"/>
            </a:spcBef>
            <a:spcAft>
              <a:spcPct val="15000"/>
            </a:spcAft>
            <a:buChar char="••"/>
          </a:pPr>
          <a:r>
            <a:rPr lang="fr-FR" sz="1000" b="1" kern="1200">
              <a:solidFill>
                <a:schemeClr val="accent1"/>
              </a:solidFill>
            </a:rPr>
            <a:t>Réponse à la problématique de départ.</a:t>
          </a:r>
        </a:p>
      </dsp:txBody>
      <dsp:txXfrm rot="-5400000">
        <a:off x="795649" y="5382833"/>
        <a:ext cx="5845177" cy="666685"/>
      </dsp:txXfrm>
    </dsp:sp>
    <dsp:sp modelId="{FD0EBD69-03F2-4D39-963E-4A169E1194BE}">
      <dsp:nvSpPr>
        <dsp:cNvPr id="0" name=""/>
        <dsp:cNvSpPr/>
      </dsp:nvSpPr>
      <dsp:spPr>
        <a:xfrm rot="5400000">
          <a:off x="-157781" y="4434816"/>
          <a:ext cx="1136642" cy="795649"/>
        </a:xfrm>
        <a:prstGeom prst="chevron">
          <a:avLst/>
        </a:prstGeom>
        <a:solidFill>
          <a:schemeClr val="accent6"/>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b="1" kern="1200"/>
            <a:t>Séance 5</a:t>
          </a:r>
        </a:p>
        <a:p>
          <a:pPr lvl="0" algn="ctr" defTabSz="400050">
            <a:lnSpc>
              <a:spcPct val="90000"/>
            </a:lnSpc>
            <a:spcBef>
              <a:spcPct val="0"/>
            </a:spcBef>
            <a:spcAft>
              <a:spcPct val="35000"/>
            </a:spcAft>
          </a:pPr>
          <a:r>
            <a:rPr lang="fr-FR" sz="900" b="1" kern="1200"/>
            <a:t>Mathématiques</a:t>
          </a:r>
        </a:p>
      </dsp:txBody>
      <dsp:txXfrm rot="-5400000">
        <a:off x="12716" y="4662145"/>
        <a:ext cx="795649" cy="340993"/>
      </dsp:txXfrm>
    </dsp:sp>
    <dsp:sp modelId="{51408C40-A95D-465E-AADF-53AD5C0DC2EE}">
      <dsp:nvSpPr>
        <dsp:cNvPr id="0" name=""/>
        <dsp:cNvSpPr/>
      </dsp:nvSpPr>
      <dsp:spPr>
        <a:xfrm rot="5400000">
          <a:off x="3366862" y="1687695"/>
          <a:ext cx="738817" cy="5881243"/>
        </a:xfrm>
        <a:prstGeom prst="round2SameRect">
          <a:avLst/>
        </a:prstGeom>
        <a:solidFill>
          <a:schemeClr val="lt1">
            <a:alpha val="90000"/>
            <a:hueOff val="0"/>
            <a:satOff val="0"/>
            <a:lumOff val="0"/>
            <a:alphaOff val="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fr-FR" sz="1000" b="1" kern="1200">
              <a:solidFill>
                <a:schemeClr val="accent6"/>
              </a:solidFill>
            </a:rPr>
            <a:t>On calcule le prix au m² des deux matériaux les plus solides </a:t>
          </a:r>
          <a:r>
            <a:rPr lang="fr-FR" sz="1000" b="1" i="1" kern="1200">
              <a:solidFill>
                <a:schemeClr val="accent6"/>
              </a:solidFill>
            </a:rPr>
            <a:t>(le Dibond est vraiment plus cher que le PVC rigide)</a:t>
          </a:r>
          <a:endParaRPr lang="fr-FR" sz="1000" i="1" kern="1200"/>
        </a:p>
      </dsp:txBody>
      <dsp:txXfrm rot="-5400000">
        <a:off x="795649" y="4294974"/>
        <a:ext cx="5845177" cy="66668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1482D-7BF2-48BB-9725-45AFFA10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3905</Words>
  <Characters>21480</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CG94</Company>
  <LinksUpToDate>false</LinksUpToDate>
  <CharactersWithSpaces>25335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rectorat</cp:lastModifiedBy>
  <cp:revision>3</cp:revision>
  <dcterms:created xsi:type="dcterms:W3CDTF">2017-06-16T12:30:00Z</dcterms:created>
  <dcterms:modified xsi:type="dcterms:W3CDTF">2017-06-16T12:30:00Z</dcterms:modified>
</cp:coreProperties>
</file>